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AA" w:rsidRDefault="004156AA" w:rsidP="00415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A3">
        <w:rPr>
          <w:rFonts w:ascii="Times New Roman" w:hAnsi="Times New Roman" w:cs="Times New Roman"/>
          <w:b/>
          <w:sz w:val="28"/>
          <w:szCs w:val="28"/>
        </w:rPr>
        <w:t>Педсовет</w:t>
      </w:r>
      <w:r w:rsidR="003020E8" w:rsidRPr="002A4DA3">
        <w:rPr>
          <w:rFonts w:ascii="Times New Roman" w:hAnsi="Times New Roman" w:cs="Times New Roman"/>
          <w:b/>
          <w:sz w:val="28"/>
          <w:szCs w:val="28"/>
        </w:rPr>
        <w:t xml:space="preserve"> (проводит инновационная группа)</w:t>
      </w:r>
      <w:r w:rsidR="0050061C">
        <w:rPr>
          <w:rFonts w:ascii="Times New Roman" w:hAnsi="Times New Roman" w:cs="Times New Roman"/>
          <w:b/>
          <w:sz w:val="28"/>
          <w:szCs w:val="28"/>
        </w:rPr>
        <w:t xml:space="preserve">     13 мая 2019</w:t>
      </w:r>
    </w:p>
    <w:p w:rsidR="0050061C" w:rsidRDefault="0050061C" w:rsidP="005006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0061C" w:rsidRDefault="0050061C" w:rsidP="005006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061C">
        <w:rPr>
          <w:rFonts w:ascii="Times New Roman" w:hAnsi="Times New Roman" w:cs="Times New Roman"/>
          <w:b/>
          <w:i/>
          <w:sz w:val="24"/>
          <w:szCs w:val="24"/>
        </w:rPr>
        <w:t>Коор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динатор: Тарасенко С.И. </w:t>
      </w:r>
    </w:p>
    <w:p w:rsidR="0050061C" w:rsidRPr="0050061C" w:rsidRDefault="0050061C" w:rsidP="005006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(руковод</w:t>
      </w:r>
      <w:r w:rsidRPr="0050061C">
        <w:rPr>
          <w:rFonts w:ascii="Times New Roman" w:hAnsi="Times New Roman" w:cs="Times New Roman"/>
          <w:b/>
          <w:i/>
          <w:sz w:val="24"/>
          <w:szCs w:val="24"/>
        </w:rPr>
        <w:t>итель инновационной группы)</w:t>
      </w:r>
    </w:p>
    <w:p w:rsidR="0050061C" w:rsidRDefault="0050061C" w:rsidP="00B34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83E" w:rsidRDefault="00B34875" w:rsidP="00B3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b/>
          <w:sz w:val="24"/>
          <w:szCs w:val="24"/>
        </w:rPr>
        <w:t>Тема</w:t>
      </w:r>
      <w:r w:rsidRPr="002A63B5">
        <w:rPr>
          <w:rFonts w:ascii="Times New Roman" w:hAnsi="Times New Roman" w:cs="Times New Roman"/>
          <w:sz w:val="24"/>
          <w:szCs w:val="24"/>
        </w:rPr>
        <w:t xml:space="preserve">: </w:t>
      </w:r>
      <w:r w:rsidR="002E183E" w:rsidRPr="002E183E">
        <w:rPr>
          <w:rFonts w:ascii="Times New Roman" w:hAnsi="Times New Roman" w:cs="Times New Roman"/>
          <w:sz w:val="24"/>
          <w:szCs w:val="24"/>
        </w:rPr>
        <w:t>«Метапре</w:t>
      </w:r>
      <w:r w:rsidR="009A68EF">
        <w:rPr>
          <w:rFonts w:ascii="Times New Roman" w:hAnsi="Times New Roman" w:cs="Times New Roman"/>
          <w:sz w:val="24"/>
          <w:szCs w:val="24"/>
        </w:rPr>
        <w:t>д</w:t>
      </w:r>
      <w:r w:rsidR="002E183E" w:rsidRPr="002E183E">
        <w:rPr>
          <w:rFonts w:ascii="Times New Roman" w:hAnsi="Times New Roman" w:cs="Times New Roman"/>
          <w:sz w:val="24"/>
          <w:szCs w:val="24"/>
        </w:rPr>
        <w:t>мет</w:t>
      </w:r>
      <w:r w:rsidR="002E183E">
        <w:rPr>
          <w:rFonts w:ascii="Times New Roman" w:hAnsi="Times New Roman" w:cs="Times New Roman"/>
          <w:sz w:val="24"/>
          <w:szCs w:val="24"/>
        </w:rPr>
        <w:t>ные результаты: средства их дос</w:t>
      </w:r>
      <w:r w:rsidR="002E183E" w:rsidRPr="002E183E">
        <w:rPr>
          <w:rFonts w:ascii="Times New Roman" w:hAnsi="Times New Roman" w:cs="Times New Roman"/>
          <w:sz w:val="24"/>
          <w:szCs w:val="24"/>
        </w:rPr>
        <w:t>тижения и деятельностная  основа их применения».</w:t>
      </w:r>
    </w:p>
    <w:p w:rsidR="00EC66D3" w:rsidRPr="00D5042B" w:rsidRDefault="00B34875" w:rsidP="00B348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3B5">
        <w:rPr>
          <w:rFonts w:ascii="Times New Roman" w:hAnsi="Times New Roman" w:cs="Times New Roman"/>
          <w:b/>
          <w:sz w:val="24"/>
          <w:szCs w:val="24"/>
        </w:rPr>
        <w:t>Цель</w:t>
      </w:r>
      <w:r w:rsidRPr="002A63B5">
        <w:rPr>
          <w:rFonts w:ascii="Times New Roman" w:hAnsi="Times New Roman" w:cs="Times New Roman"/>
          <w:sz w:val="24"/>
          <w:szCs w:val="24"/>
        </w:rPr>
        <w:t>: повышение профессиональных компетенций педагогов по вопросам формирования и оценивания</w:t>
      </w:r>
      <w:r w:rsidRPr="002A63B5">
        <w:rPr>
          <w:rFonts w:ascii="Times New Roman" w:hAnsi="Times New Roman"/>
          <w:color w:val="000000"/>
          <w:sz w:val="24"/>
          <w:szCs w:val="24"/>
        </w:rPr>
        <w:t xml:space="preserve"> метапредметных результатов как основной цели ФГОС </w:t>
      </w:r>
    </w:p>
    <w:p w:rsidR="00B34875" w:rsidRPr="002A63B5" w:rsidRDefault="00B34875" w:rsidP="00B34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3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4875" w:rsidRPr="002A4DA3" w:rsidRDefault="00B34875" w:rsidP="00EC66D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142" w:right="-1" w:firstLine="0"/>
        <w:jc w:val="both"/>
        <w:rPr>
          <w:rFonts w:ascii="Times New Roman" w:hAnsi="Times New Roman"/>
          <w:color w:val="000000"/>
        </w:rPr>
      </w:pPr>
      <w:r w:rsidRPr="002A4DA3">
        <w:rPr>
          <w:rFonts w:ascii="Times New Roman" w:hAnsi="Times New Roman"/>
          <w:color w:val="000000"/>
        </w:rPr>
        <w:t>Совершенствовать умения педагогов разрабатывать учебные зад</w:t>
      </w:r>
      <w:r w:rsidR="002A4DA3" w:rsidRPr="002A4DA3">
        <w:rPr>
          <w:rFonts w:ascii="Times New Roman" w:hAnsi="Times New Roman"/>
          <w:color w:val="000000"/>
        </w:rPr>
        <w:t>ания, формирующие МПР</w:t>
      </w:r>
    </w:p>
    <w:p w:rsidR="00B34875" w:rsidRPr="002A4DA3" w:rsidRDefault="00B34875" w:rsidP="00EC66D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142" w:right="-1" w:firstLine="0"/>
        <w:jc w:val="both"/>
        <w:rPr>
          <w:rFonts w:ascii="Times New Roman" w:hAnsi="Times New Roman"/>
          <w:color w:val="000000"/>
        </w:rPr>
      </w:pPr>
      <w:r w:rsidRPr="002A4DA3">
        <w:rPr>
          <w:rFonts w:ascii="Times New Roman" w:hAnsi="Times New Roman"/>
          <w:color w:val="000000"/>
        </w:rPr>
        <w:t>Обобщить знания педагогов по способам оценивания метапредметных результатов.</w:t>
      </w:r>
    </w:p>
    <w:p w:rsidR="00B34875" w:rsidRPr="002A4DA3" w:rsidRDefault="00B34875" w:rsidP="00EC66D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142" w:right="-1" w:firstLine="0"/>
        <w:jc w:val="both"/>
        <w:rPr>
          <w:rFonts w:ascii="Times New Roman" w:hAnsi="Times New Roman"/>
          <w:color w:val="000000"/>
        </w:rPr>
      </w:pPr>
      <w:r w:rsidRPr="002A4DA3">
        <w:rPr>
          <w:rFonts w:ascii="Times New Roman" w:hAnsi="Times New Roman"/>
          <w:color w:val="000000"/>
        </w:rPr>
        <w:t xml:space="preserve">Выявить особенности системы оценивания учащихся, в </w:t>
      </w:r>
      <w:r w:rsidR="00EC66D3" w:rsidRPr="002A4DA3">
        <w:rPr>
          <w:rFonts w:ascii="Times New Roman" w:hAnsi="Times New Roman"/>
          <w:color w:val="000000"/>
        </w:rPr>
        <w:t>практической деятельности</w:t>
      </w:r>
      <w:r w:rsidRPr="002A4DA3">
        <w:rPr>
          <w:rFonts w:ascii="Times New Roman" w:hAnsi="Times New Roman"/>
          <w:color w:val="000000"/>
        </w:rPr>
        <w:t xml:space="preserve"> </w:t>
      </w:r>
      <w:r w:rsidR="00EC66D3" w:rsidRPr="002A4DA3">
        <w:rPr>
          <w:rFonts w:ascii="Times New Roman" w:hAnsi="Times New Roman"/>
          <w:color w:val="000000"/>
        </w:rPr>
        <w:t>закрепить умения</w:t>
      </w:r>
      <w:r w:rsidRPr="002A4DA3">
        <w:rPr>
          <w:rFonts w:ascii="Times New Roman" w:hAnsi="Times New Roman"/>
          <w:color w:val="000000"/>
        </w:rPr>
        <w:t xml:space="preserve"> оценивать метапредметные результаты. </w:t>
      </w:r>
    </w:p>
    <w:p w:rsidR="00B34875" w:rsidRPr="002A4DA3" w:rsidRDefault="00B34875" w:rsidP="00EC66D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142" w:right="-1" w:firstLine="0"/>
        <w:jc w:val="both"/>
        <w:rPr>
          <w:rFonts w:ascii="Times New Roman" w:hAnsi="Times New Roman"/>
        </w:rPr>
      </w:pPr>
      <w:r w:rsidRPr="002A4DA3">
        <w:rPr>
          <w:rFonts w:ascii="Times New Roman" w:hAnsi="Times New Roman"/>
        </w:rPr>
        <w:t xml:space="preserve">Пополнять методическую копилку педагогов материалами по формированию и оцениванию метапредметных результатов. </w:t>
      </w:r>
    </w:p>
    <w:p w:rsidR="00EC66D3" w:rsidRDefault="00EC66D3" w:rsidP="00B348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4875" w:rsidRPr="002A63B5" w:rsidRDefault="009A68EF" w:rsidP="00B3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="00B34875" w:rsidRPr="002A63B5">
        <w:rPr>
          <w:rFonts w:ascii="Times New Roman" w:hAnsi="Times New Roman"/>
          <w:sz w:val="24"/>
          <w:szCs w:val="24"/>
        </w:rPr>
        <w:t>: семинар-практикум</w:t>
      </w:r>
      <w:r w:rsidR="004156AA">
        <w:rPr>
          <w:rFonts w:ascii="Times New Roman" w:hAnsi="Times New Roman"/>
          <w:sz w:val="24"/>
          <w:szCs w:val="24"/>
        </w:rPr>
        <w:t xml:space="preserve"> </w:t>
      </w:r>
      <w:r w:rsidR="00B34875" w:rsidRPr="002A63B5">
        <w:rPr>
          <w:rFonts w:ascii="Times New Roman" w:hAnsi="Times New Roman" w:cs="Times New Roman"/>
          <w:sz w:val="24"/>
          <w:szCs w:val="24"/>
        </w:rPr>
        <w:t>с использование групповой формы организации деятельности</w:t>
      </w:r>
    </w:p>
    <w:p w:rsidR="00B34875" w:rsidRPr="002A63B5" w:rsidRDefault="00B34875" w:rsidP="00B3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3B5">
        <w:rPr>
          <w:rFonts w:ascii="Times New Roman" w:hAnsi="Times New Roman"/>
          <w:b/>
          <w:sz w:val="24"/>
          <w:szCs w:val="24"/>
        </w:rPr>
        <w:t>Участники</w:t>
      </w:r>
      <w:r w:rsidRPr="002A63B5">
        <w:rPr>
          <w:rFonts w:ascii="Times New Roman" w:hAnsi="Times New Roman"/>
          <w:sz w:val="24"/>
          <w:szCs w:val="24"/>
        </w:rPr>
        <w:t>: педагоги школы</w:t>
      </w:r>
    </w:p>
    <w:p w:rsidR="00B34875" w:rsidRPr="002A63B5" w:rsidRDefault="00B34875" w:rsidP="00B3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3B5">
        <w:rPr>
          <w:rFonts w:ascii="Times New Roman" w:hAnsi="Times New Roman"/>
          <w:b/>
          <w:sz w:val="24"/>
          <w:szCs w:val="24"/>
        </w:rPr>
        <w:t>Регламент</w:t>
      </w:r>
      <w:r w:rsidR="00D5042B">
        <w:rPr>
          <w:rFonts w:ascii="Times New Roman" w:hAnsi="Times New Roman"/>
          <w:sz w:val="24"/>
          <w:szCs w:val="24"/>
        </w:rPr>
        <w:t>: 1,5</w:t>
      </w:r>
      <w:r w:rsidR="00E574BE">
        <w:rPr>
          <w:rFonts w:ascii="Times New Roman" w:hAnsi="Times New Roman"/>
          <w:sz w:val="24"/>
          <w:szCs w:val="24"/>
        </w:rPr>
        <w:t xml:space="preserve"> – 2 </w:t>
      </w:r>
      <w:r w:rsidR="002A63B5">
        <w:rPr>
          <w:rFonts w:ascii="Times New Roman" w:hAnsi="Times New Roman"/>
          <w:sz w:val="24"/>
          <w:szCs w:val="24"/>
        </w:rPr>
        <w:t xml:space="preserve"> часа</w:t>
      </w:r>
    </w:p>
    <w:p w:rsidR="00B34875" w:rsidRPr="002A63B5" w:rsidRDefault="00B34875" w:rsidP="00B348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3B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Предполагаемый результат:</w:t>
      </w:r>
      <w:r w:rsidRPr="002A63B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участники получа</w:t>
      </w:r>
      <w:r w:rsidR="00E574B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знания о формировании и оценке</w:t>
      </w:r>
      <w:r w:rsidRPr="002A63B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метапредметных результатов </w:t>
      </w:r>
      <w:r w:rsidR="00D5042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специализации конкретно своего предмета согласно ФГОС с учётом основных образовательных программ ООО и НОО</w:t>
      </w:r>
      <w:r w:rsidR="004156A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A63B5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обсудят возможности применения в процессе обучения; смогут использовать приобретенные знания и приемы в своей практике или сопоставят свой уровень и формы работы с представленными на мастер-классе.</w:t>
      </w:r>
    </w:p>
    <w:p w:rsidR="00EC66D3" w:rsidRDefault="00EC66D3" w:rsidP="00B34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63B5" w:rsidRPr="002A63B5" w:rsidRDefault="00B34875" w:rsidP="00D5042B">
      <w:p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 xml:space="preserve">       Уважаемые коллеги! Давайте настроимся на плодотворную работу. </w:t>
      </w:r>
    </w:p>
    <w:p w:rsidR="003C404A" w:rsidRPr="002A63B5" w:rsidRDefault="003C404A" w:rsidP="00415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AA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3C404A" w:rsidRPr="002A63B5" w:rsidRDefault="003C404A" w:rsidP="002A4DA3">
      <w:pPr>
        <w:spacing w:after="0" w:line="259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B5">
        <w:rPr>
          <w:rFonts w:ascii="Times New Roman" w:hAnsi="Times New Roman"/>
          <w:b/>
          <w:sz w:val="24"/>
          <w:szCs w:val="24"/>
        </w:rPr>
        <w:t xml:space="preserve">Цель: </w:t>
      </w:r>
      <w:r w:rsidRPr="002A4DA3">
        <w:rPr>
          <w:rFonts w:ascii="Times New Roman" w:hAnsi="Times New Roman"/>
          <w:i/>
          <w:sz w:val="24"/>
          <w:szCs w:val="24"/>
        </w:rPr>
        <w:t>вспомнить</w:t>
      </w:r>
      <w:r w:rsidRPr="002A4D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4DA3">
        <w:rPr>
          <w:rFonts w:ascii="Times New Roman" w:hAnsi="Times New Roman"/>
          <w:i/>
          <w:sz w:val="24"/>
          <w:szCs w:val="24"/>
        </w:rPr>
        <w:t>и</w:t>
      </w:r>
      <w:r w:rsidRPr="002A4D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4DA3">
        <w:rPr>
          <w:rFonts w:ascii="Times New Roman" w:hAnsi="Times New Roman" w:cs="Times New Roman"/>
          <w:i/>
          <w:sz w:val="24"/>
          <w:szCs w:val="24"/>
        </w:rPr>
        <w:t xml:space="preserve">осмыслить понятия и </w:t>
      </w:r>
      <w:r w:rsidRPr="002A4DA3">
        <w:rPr>
          <w:rFonts w:ascii="Times New Roman" w:hAnsi="Times New Roman"/>
          <w:i/>
          <w:sz w:val="24"/>
          <w:szCs w:val="24"/>
        </w:rPr>
        <w:t xml:space="preserve">значения </w:t>
      </w:r>
      <w:r w:rsidR="00EC66D3" w:rsidRPr="002A4DA3">
        <w:rPr>
          <w:rFonts w:ascii="Times New Roman" w:hAnsi="Times New Roman"/>
          <w:i/>
          <w:sz w:val="24"/>
          <w:szCs w:val="24"/>
        </w:rPr>
        <w:t xml:space="preserve">УУД, </w:t>
      </w:r>
      <w:r w:rsidR="00EC66D3" w:rsidRPr="002A4DA3">
        <w:rPr>
          <w:rFonts w:ascii="Times New Roman" w:hAnsi="Times New Roman"/>
          <w:b/>
          <w:i/>
          <w:sz w:val="24"/>
          <w:szCs w:val="24"/>
        </w:rPr>
        <w:t>показать</w:t>
      </w:r>
      <w:r w:rsidRPr="002A4D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их практическую значимость и реализацию в учебный процесс; формирование познавательных УУД.</w:t>
      </w:r>
    </w:p>
    <w:p w:rsidR="002A4DA3" w:rsidRDefault="002A4DA3" w:rsidP="00B3487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75" w:rsidRPr="002A63B5" w:rsidRDefault="00B34875" w:rsidP="00B3487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B5">
        <w:rPr>
          <w:rFonts w:ascii="Times New Roman" w:hAnsi="Times New Roman" w:cs="Times New Roman"/>
          <w:b/>
          <w:sz w:val="24"/>
          <w:szCs w:val="24"/>
        </w:rPr>
        <w:t>Задание 1. Закончите предложение</w:t>
      </w:r>
    </w:p>
    <w:tbl>
      <w:tblPr>
        <w:tblStyle w:val="a4"/>
        <w:tblW w:w="9566" w:type="dxa"/>
        <w:tblInd w:w="-34" w:type="dxa"/>
        <w:tblLook w:val="04A0" w:firstRow="1" w:lastRow="0" w:firstColumn="1" w:lastColumn="0" w:noHBand="0" w:noVBand="1"/>
      </w:tblPr>
      <w:tblGrid>
        <w:gridCol w:w="5812"/>
        <w:gridCol w:w="3754"/>
      </w:tblGrid>
      <w:tr w:rsidR="00B34875" w:rsidRPr="002A63B5" w:rsidTr="003020E8">
        <w:trPr>
          <w:trHeight w:val="255"/>
        </w:trPr>
        <w:tc>
          <w:tcPr>
            <w:tcW w:w="5812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Планируемые</w:t>
            </w:r>
          </w:p>
        </w:tc>
        <w:tc>
          <w:tcPr>
            <w:tcW w:w="3754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B34875" w:rsidRPr="002A63B5" w:rsidTr="003020E8">
        <w:trPr>
          <w:trHeight w:val="255"/>
        </w:trPr>
        <w:tc>
          <w:tcPr>
            <w:tcW w:w="5812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Системно-деятельностный</w:t>
            </w:r>
          </w:p>
        </w:tc>
        <w:tc>
          <w:tcPr>
            <w:tcW w:w="3754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подход</w:t>
            </w:r>
          </w:p>
        </w:tc>
      </w:tr>
      <w:tr w:rsidR="00B34875" w:rsidRPr="002A63B5" w:rsidTr="003020E8">
        <w:trPr>
          <w:trHeight w:val="255"/>
        </w:trPr>
        <w:tc>
          <w:tcPr>
            <w:tcW w:w="5812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УУ</w:t>
            </w:r>
          </w:p>
        </w:tc>
        <w:tc>
          <w:tcPr>
            <w:tcW w:w="3754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B34875" w:rsidRPr="002A63B5" w:rsidTr="003020E8">
        <w:trPr>
          <w:trHeight w:val="255"/>
        </w:trPr>
        <w:tc>
          <w:tcPr>
            <w:tcW w:w="5812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 xml:space="preserve">Воспитательный </w:t>
            </w:r>
          </w:p>
        </w:tc>
        <w:tc>
          <w:tcPr>
            <w:tcW w:w="3754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аспект, результат</w:t>
            </w:r>
          </w:p>
        </w:tc>
      </w:tr>
      <w:tr w:rsidR="00B34875" w:rsidRPr="002A63B5" w:rsidTr="003020E8">
        <w:trPr>
          <w:trHeight w:val="255"/>
        </w:trPr>
        <w:tc>
          <w:tcPr>
            <w:tcW w:w="5812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Контрольно - измерительные</w:t>
            </w:r>
          </w:p>
        </w:tc>
        <w:tc>
          <w:tcPr>
            <w:tcW w:w="3754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B34875" w:rsidRPr="002A63B5" w:rsidTr="003020E8">
        <w:trPr>
          <w:trHeight w:val="255"/>
        </w:trPr>
        <w:tc>
          <w:tcPr>
            <w:tcW w:w="5812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Комплексная проверочная</w:t>
            </w:r>
          </w:p>
        </w:tc>
        <w:tc>
          <w:tcPr>
            <w:tcW w:w="3754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работа</w:t>
            </w:r>
          </w:p>
        </w:tc>
      </w:tr>
      <w:tr w:rsidR="00B34875" w:rsidRPr="002A63B5" w:rsidTr="003020E8">
        <w:trPr>
          <w:trHeight w:val="255"/>
        </w:trPr>
        <w:tc>
          <w:tcPr>
            <w:tcW w:w="5812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ФГО</w:t>
            </w:r>
          </w:p>
        </w:tc>
        <w:tc>
          <w:tcPr>
            <w:tcW w:w="3754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Стандарт</w:t>
            </w:r>
          </w:p>
        </w:tc>
      </w:tr>
      <w:tr w:rsidR="00B34875" w:rsidRPr="002A63B5" w:rsidTr="003020E8">
        <w:trPr>
          <w:trHeight w:val="255"/>
        </w:trPr>
        <w:tc>
          <w:tcPr>
            <w:tcW w:w="5812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Важнейшая задача современной системы образования</w:t>
            </w:r>
          </w:p>
        </w:tc>
        <w:tc>
          <w:tcPr>
            <w:tcW w:w="3754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  <w:i/>
              </w:rPr>
              <w:t xml:space="preserve">Формирование УУД </w:t>
            </w:r>
          </w:p>
        </w:tc>
      </w:tr>
      <w:tr w:rsidR="00B34875" w:rsidRPr="002A63B5" w:rsidTr="003020E8">
        <w:trPr>
          <w:trHeight w:val="269"/>
        </w:trPr>
        <w:tc>
          <w:tcPr>
            <w:tcW w:w="5812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 xml:space="preserve">Главным результатом образования должно стать  </w:t>
            </w:r>
          </w:p>
        </w:tc>
        <w:tc>
          <w:tcPr>
            <w:tcW w:w="3754" w:type="dxa"/>
          </w:tcPr>
          <w:p w:rsidR="00B34875" w:rsidRPr="002A4DA3" w:rsidRDefault="00B34875" w:rsidP="00F47E7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A4DA3">
              <w:rPr>
                <w:rFonts w:ascii="Times New Roman" w:hAnsi="Times New Roman" w:cs="Times New Roman"/>
              </w:rPr>
              <w:t>умение учиться, развитие личности</w:t>
            </w:r>
          </w:p>
        </w:tc>
      </w:tr>
    </w:tbl>
    <w:p w:rsidR="009A68EF" w:rsidRDefault="009A68EF" w:rsidP="002A4D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020E8" w:rsidRDefault="00B34875" w:rsidP="002A4D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A63B5">
        <w:rPr>
          <w:rFonts w:ascii="Times New Roman" w:hAnsi="Times New Roman"/>
          <w:b/>
          <w:sz w:val="24"/>
          <w:szCs w:val="24"/>
        </w:rPr>
        <w:t>Задание 2</w:t>
      </w:r>
      <w:r w:rsidRPr="002A63B5">
        <w:rPr>
          <w:rFonts w:ascii="Times New Roman" w:hAnsi="Times New Roman"/>
          <w:sz w:val="24"/>
          <w:szCs w:val="24"/>
        </w:rPr>
        <w:t xml:space="preserve">. </w:t>
      </w:r>
      <w:r w:rsidRPr="002A63B5">
        <w:rPr>
          <w:rFonts w:ascii="Times New Roman" w:hAnsi="Times New Roman"/>
          <w:b/>
          <w:sz w:val="24"/>
          <w:szCs w:val="24"/>
        </w:rPr>
        <w:t>Прочитайте</w:t>
      </w:r>
      <w:r w:rsidRPr="002A63B5">
        <w:rPr>
          <w:rFonts w:ascii="Times New Roman" w:hAnsi="Times New Roman"/>
          <w:sz w:val="24"/>
          <w:szCs w:val="24"/>
        </w:rPr>
        <w:t xml:space="preserve"> высказывания, </w:t>
      </w:r>
      <w:r w:rsidRPr="002A63B5">
        <w:rPr>
          <w:rFonts w:ascii="Times New Roman" w:hAnsi="Times New Roman"/>
          <w:b/>
          <w:sz w:val="24"/>
          <w:szCs w:val="24"/>
        </w:rPr>
        <w:t>подумайте и скажите</w:t>
      </w:r>
      <w:r w:rsidRPr="002A63B5">
        <w:rPr>
          <w:rFonts w:ascii="Times New Roman" w:hAnsi="Times New Roman"/>
          <w:sz w:val="24"/>
          <w:szCs w:val="24"/>
        </w:rPr>
        <w:t xml:space="preserve"> о чём идёт речь в этих высказываниях.</w:t>
      </w:r>
    </w:p>
    <w:p w:rsidR="006D6321" w:rsidRPr="006D6321" w:rsidRDefault="006D6321" w:rsidP="002A4D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D6321">
        <w:rPr>
          <w:rFonts w:ascii="Times New Roman" w:hAnsi="Times New Roman"/>
          <w:b/>
          <w:sz w:val="24"/>
          <w:szCs w:val="24"/>
        </w:rPr>
        <w:t>Слайды</w:t>
      </w:r>
      <w:r>
        <w:rPr>
          <w:rFonts w:ascii="Times New Roman" w:hAnsi="Times New Roman"/>
          <w:b/>
          <w:sz w:val="24"/>
          <w:szCs w:val="24"/>
        </w:rPr>
        <w:t xml:space="preserve"> 3-4</w:t>
      </w:r>
    </w:p>
    <w:p w:rsidR="00B34875" w:rsidRPr="002A63B5" w:rsidRDefault="00B34875" w:rsidP="003C404A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63B5">
        <w:rPr>
          <w:rFonts w:ascii="Times New Roman" w:hAnsi="Times New Roman"/>
          <w:color w:val="000000"/>
          <w:sz w:val="24"/>
          <w:szCs w:val="24"/>
        </w:rPr>
        <w:t xml:space="preserve">- это </w:t>
      </w:r>
      <w:r w:rsidRPr="002A63B5">
        <w:rPr>
          <w:rFonts w:ascii="Times New Roman" w:hAnsi="Times New Roman"/>
          <w:i/>
          <w:color w:val="000000"/>
          <w:sz w:val="24"/>
          <w:szCs w:val="24"/>
        </w:rPr>
        <w:t>универсальные способы деятельности</w:t>
      </w:r>
      <w:r w:rsidRPr="002A63B5">
        <w:rPr>
          <w:rFonts w:ascii="Times New Roman" w:hAnsi="Times New Roman"/>
          <w:color w:val="000000"/>
          <w:sz w:val="24"/>
          <w:szCs w:val="24"/>
        </w:rPr>
        <w:t xml:space="preserve"> – познавательные, коммуникативные – и способы регуляции своей деятельности, включая контроль и коррекцию,</w:t>
      </w:r>
    </w:p>
    <w:p w:rsidR="00B34875" w:rsidRPr="002A63B5" w:rsidRDefault="003C404A" w:rsidP="003C404A">
      <w:pPr>
        <w:spacing w:after="0"/>
        <w:ind w:right="-1" w:firstLine="567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2A63B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34875" w:rsidRPr="002A63B5">
        <w:rPr>
          <w:rFonts w:ascii="Times New Roman" w:hAnsi="Times New Roman" w:cs="Times New Roman"/>
          <w:i/>
          <w:sz w:val="24"/>
          <w:szCs w:val="24"/>
        </w:rPr>
        <w:t xml:space="preserve">обеспечивающие овладение ключевыми компетенциями, составляющими основу умения учиться, а </w:t>
      </w:r>
      <w:r w:rsidR="00EC66D3" w:rsidRPr="002A63B5">
        <w:rPr>
          <w:rFonts w:ascii="Times New Roman" w:hAnsi="Times New Roman" w:cs="Times New Roman"/>
          <w:i/>
          <w:sz w:val="24"/>
          <w:szCs w:val="24"/>
        </w:rPr>
        <w:t>также</w:t>
      </w:r>
      <w:r w:rsidR="00B34875" w:rsidRPr="002A63B5">
        <w:rPr>
          <w:rFonts w:ascii="Times New Roman" w:hAnsi="Times New Roman" w:cs="Times New Roman"/>
          <w:i/>
          <w:sz w:val="24"/>
          <w:szCs w:val="24"/>
        </w:rPr>
        <w:t xml:space="preserve"> межпредметные понятия,</w:t>
      </w:r>
    </w:p>
    <w:p w:rsidR="009A68EF" w:rsidRDefault="00B34875" w:rsidP="009A68EF">
      <w:pPr>
        <w:spacing w:after="0"/>
        <w:ind w:right="-1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63B5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2A63B5">
        <w:rPr>
          <w:rFonts w:ascii="Times New Roman" w:hAnsi="Times New Roman"/>
          <w:i/>
          <w:color w:val="000000"/>
          <w:sz w:val="24"/>
          <w:szCs w:val="24"/>
        </w:rPr>
        <w:t>осваиваются обучающимися на базе одного, нескольких или всех учебных предметов,</w:t>
      </w:r>
    </w:p>
    <w:p w:rsidR="00B34875" w:rsidRPr="002A63B5" w:rsidRDefault="00B34875" w:rsidP="009A68EF">
      <w:pPr>
        <w:spacing w:after="0"/>
        <w:ind w:right="-1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A63B5">
        <w:rPr>
          <w:rFonts w:ascii="Times New Roman" w:hAnsi="Times New Roman"/>
          <w:i/>
          <w:color w:val="000000"/>
          <w:sz w:val="24"/>
          <w:szCs w:val="24"/>
        </w:rPr>
        <w:lastRenderedPageBreak/>
        <w:t>-применяются учащимися, как в рамках образовательного процесса, так и при решении проблем в реальных жизненных ситуациях.</w:t>
      </w:r>
    </w:p>
    <w:p w:rsidR="00B34875" w:rsidRPr="002A63B5" w:rsidRDefault="00B34875" w:rsidP="00B34875">
      <w:pPr>
        <w:spacing w:after="0" w:line="259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- О чём идёт речь в этих высказываниях?</w:t>
      </w:r>
    </w:p>
    <w:p w:rsidR="00B34875" w:rsidRPr="002A63B5" w:rsidRDefault="00B34875" w:rsidP="00B34875">
      <w:pPr>
        <w:spacing w:after="0" w:line="259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- Правильно</w:t>
      </w:r>
      <w:r w:rsidR="009A68EF">
        <w:rPr>
          <w:rFonts w:ascii="Times New Roman" w:hAnsi="Times New Roman" w:cs="Times New Roman"/>
          <w:sz w:val="24"/>
          <w:szCs w:val="24"/>
        </w:rPr>
        <w:t>,</w:t>
      </w:r>
      <w:r w:rsidRPr="002A63B5">
        <w:rPr>
          <w:rFonts w:ascii="Times New Roman" w:hAnsi="Times New Roman" w:cs="Times New Roman"/>
          <w:sz w:val="24"/>
          <w:szCs w:val="24"/>
        </w:rPr>
        <w:t xml:space="preserve"> о метапредметных результатах.</w:t>
      </w:r>
    </w:p>
    <w:p w:rsidR="004156AA" w:rsidRDefault="004156AA" w:rsidP="00B34875">
      <w:pPr>
        <w:spacing w:after="0"/>
        <w:ind w:right="-1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4875" w:rsidRPr="002A63B5" w:rsidRDefault="00B34875" w:rsidP="00B34875">
      <w:pPr>
        <w:spacing w:after="0"/>
        <w:ind w:right="-1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A63B5">
        <w:rPr>
          <w:rFonts w:ascii="Times New Roman" w:hAnsi="Times New Roman"/>
          <w:b/>
          <w:color w:val="000000"/>
          <w:sz w:val="24"/>
          <w:szCs w:val="24"/>
        </w:rPr>
        <w:t>Главным документом</w:t>
      </w:r>
      <w:r w:rsidRPr="002A63B5">
        <w:rPr>
          <w:rFonts w:ascii="Times New Roman" w:hAnsi="Times New Roman"/>
          <w:color w:val="000000"/>
          <w:sz w:val="24"/>
          <w:szCs w:val="24"/>
        </w:rPr>
        <w:t xml:space="preserve"> в разработке стандартов второго поколения являются требования к результатам освоения основных образовательных программ. </w:t>
      </w:r>
    </w:p>
    <w:p w:rsidR="00B34875" w:rsidRPr="002A63B5" w:rsidRDefault="00B34875" w:rsidP="00B34875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34875" w:rsidRPr="002A63B5" w:rsidRDefault="006D6321" w:rsidP="00B34875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6</w:t>
      </w:r>
    </w:p>
    <w:p w:rsidR="00B34875" w:rsidRPr="002A63B5" w:rsidRDefault="00B34875" w:rsidP="00B34875">
      <w:pPr>
        <w:spacing w:after="160" w:line="259" w:lineRule="auto"/>
        <w:ind w:left="-142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Тезис.</w:t>
      </w:r>
      <w:r w:rsidRPr="002A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существенных изменений в </w:t>
      </w:r>
      <w:r w:rsidRPr="002A6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содержании образования</w:t>
      </w:r>
      <w:r w:rsidRPr="002A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 получить современных образовательных результатов как требование ФГОС. </w:t>
      </w:r>
    </w:p>
    <w:p w:rsidR="00B34875" w:rsidRDefault="00B34875" w:rsidP="00B34875">
      <w:pPr>
        <w:spacing w:after="160" w:line="259" w:lineRule="auto"/>
        <w:ind w:left="-142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</w:t>
      </w:r>
      <w:r w:rsidRPr="002A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Назовите хотя бы несколько (до пяти) проявлений </w:t>
      </w:r>
      <w:r w:rsidRPr="002A6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изменений в содержании </w:t>
      </w:r>
      <w:r w:rsidRPr="002A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образования, которы</w:t>
      </w:r>
      <w:r w:rsidR="0041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появились с введением ФГОС</w:t>
      </w:r>
      <w:r w:rsidRPr="002A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C66D3" w:rsidRPr="002A63B5" w:rsidRDefault="00EC66D3" w:rsidP="00B34875">
      <w:pPr>
        <w:spacing w:after="160" w:line="259" w:lineRule="auto"/>
        <w:ind w:left="-142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</w:t>
      </w:r>
      <w:r w:rsidRPr="00EC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4875" w:rsidRPr="002A63B5" w:rsidRDefault="00B34875" w:rsidP="003020E8">
      <w:pPr>
        <w:spacing w:after="0"/>
        <w:ind w:left="-142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B5">
        <w:rPr>
          <w:rFonts w:ascii="Times New Roman" w:hAnsi="Times New Roman" w:cs="Times New Roman"/>
          <w:sz w:val="24"/>
          <w:szCs w:val="24"/>
        </w:rPr>
        <w:t>-</w:t>
      </w:r>
      <w:r w:rsidR="00392035">
        <w:rPr>
          <w:rFonts w:ascii="Times New Roman" w:hAnsi="Times New Roman" w:cs="Times New Roman"/>
          <w:sz w:val="24"/>
          <w:szCs w:val="24"/>
        </w:rPr>
        <w:t xml:space="preserve">  </w:t>
      </w:r>
      <w:r w:rsidRPr="002A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системно - деятельностного подхода;</w:t>
      </w:r>
    </w:p>
    <w:p w:rsidR="00B34875" w:rsidRPr="002A63B5" w:rsidRDefault="00B34875" w:rsidP="003020E8">
      <w:pPr>
        <w:spacing w:after="0"/>
        <w:ind w:left="-142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A63B5">
        <w:rPr>
          <w:rFonts w:ascii="Times New Roman" w:hAnsi="Times New Roman" w:cs="Times New Roman"/>
          <w:sz w:val="24"/>
          <w:szCs w:val="24"/>
        </w:rPr>
        <w:t>планируемые р</w:t>
      </w:r>
      <w:r w:rsidR="004156AA">
        <w:rPr>
          <w:rFonts w:ascii="Times New Roman" w:hAnsi="Times New Roman" w:cs="Times New Roman"/>
          <w:sz w:val="24"/>
          <w:szCs w:val="24"/>
        </w:rPr>
        <w:t>езультаты освоения обучающимися</w:t>
      </w:r>
      <w:r w:rsidRPr="002A63B5">
        <w:rPr>
          <w:rFonts w:ascii="Times New Roman" w:hAnsi="Times New Roman" w:cs="Times New Roman"/>
          <w:sz w:val="24"/>
          <w:szCs w:val="24"/>
        </w:rPr>
        <w:t>;</w:t>
      </w:r>
    </w:p>
    <w:p w:rsidR="00B34875" w:rsidRPr="002A63B5" w:rsidRDefault="00392035" w:rsidP="003020E8">
      <w:pPr>
        <w:autoSpaceDE w:val="0"/>
        <w:autoSpaceDN w:val="0"/>
        <w:adjustRightInd w:val="0"/>
        <w:spacing w:after="0"/>
        <w:ind w:left="-142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</w:t>
      </w:r>
      <w:r w:rsidR="00B34875" w:rsidRPr="002A63B5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я УУД</w:t>
      </w:r>
      <w:r w:rsidR="00B34875" w:rsidRPr="002A63B5">
        <w:rPr>
          <w:rFonts w:ascii="Times New Roman" w:hAnsi="Times New Roman" w:cs="Times New Roman"/>
          <w:sz w:val="24"/>
          <w:szCs w:val="24"/>
        </w:rPr>
        <w:t xml:space="preserve"> у об</w:t>
      </w:r>
      <w:r w:rsidR="004156AA">
        <w:rPr>
          <w:rFonts w:ascii="Times New Roman" w:hAnsi="Times New Roman" w:cs="Times New Roman"/>
          <w:sz w:val="24"/>
          <w:szCs w:val="24"/>
        </w:rPr>
        <w:t>учающихся</w:t>
      </w:r>
      <w:r w:rsidR="00B34875" w:rsidRPr="002A63B5">
        <w:rPr>
          <w:rFonts w:ascii="Times New Roman" w:hAnsi="Times New Roman" w:cs="Times New Roman"/>
          <w:sz w:val="24"/>
          <w:szCs w:val="24"/>
        </w:rPr>
        <w:t>;</w:t>
      </w:r>
    </w:p>
    <w:p w:rsidR="00B34875" w:rsidRPr="002A63B5" w:rsidRDefault="00B34875" w:rsidP="003020E8">
      <w:pPr>
        <w:spacing w:after="0"/>
        <w:ind w:left="-142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2035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2A63B5">
        <w:rPr>
          <w:rFonts w:ascii="Times New Roman" w:hAnsi="Times New Roman" w:cs="Times New Roman"/>
          <w:sz w:val="24"/>
          <w:szCs w:val="24"/>
        </w:rPr>
        <w:t xml:space="preserve"> оценки достижения п</w:t>
      </w:r>
      <w:r w:rsidR="004156AA">
        <w:rPr>
          <w:rFonts w:ascii="Times New Roman" w:hAnsi="Times New Roman" w:cs="Times New Roman"/>
          <w:sz w:val="24"/>
          <w:szCs w:val="24"/>
        </w:rPr>
        <w:t>ланируемых результатов освоения</w:t>
      </w:r>
      <w:r w:rsidRPr="002A63B5">
        <w:rPr>
          <w:rFonts w:ascii="Times New Roman" w:hAnsi="Times New Roman" w:cs="Times New Roman"/>
          <w:sz w:val="24"/>
          <w:szCs w:val="24"/>
        </w:rPr>
        <w:t>;</w:t>
      </w:r>
    </w:p>
    <w:p w:rsidR="00B34875" w:rsidRPr="002A63B5" w:rsidRDefault="00B34875" w:rsidP="003020E8">
      <w:pPr>
        <w:spacing w:after="0"/>
        <w:ind w:left="-142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-</w:t>
      </w:r>
      <w:r w:rsidR="00392035">
        <w:rPr>
          <w:rFonts w:ascii="Times New Roman" w:hAnsi="Times New Roman" w:cs="Times New Roman"/>
          <w:sz w:val="24"/>
          <w:szCs w:val="24"/>
        </w:rPr>
        <w:t xml:space="preserve"> информационно-образовательная среда (ИС) являе</w:t>
      </w:r>
      <w:r w:rsidRPr="002A63B5">
        <w:rPr>
          <w:rFonts w:ascii="Times New Roman" w:hAnsi="Times New Roman" w:cs="Times New Roman"/>
          <w:sz w:val="24"/>
          <w:szCs w:val="24"/>
        </w:rPr>
        <w:t>тся составной частью Стандарта;</w:t>
      </w:r>
    </w:p>
    <w:p w:rsidR="00B34875" w:rsidRPr="002A63B5" w:rsidRDefault="00392035" w:rsidP="003020E8">
      <w:pPr>
        <w:spacing w:after="0"/>
        <w:ind w:left="-142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4875" w:rsidRPr="002A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 на основе новых средств обучения (учебное задание, учебная ситуация);</w:t>
      </w:r>
    </w:p>
    <w:p w:rsidR="00B34875" w:rsidRPr="002A63B5" w:rsidRDefault="00B34875" w:rsidP="003020E8">
      <w:pPr>
        <w:spacing w:after="0"/>
        <w:ind w:left="-142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контрольно – измерительные материалы.</w:t>
      </w:r>
    </w:p>
    <w:p w:rsidR="00B34875" w:rsidRPr="002A63B5" w:rsidRDefault="00B34875" w:rsidP="003C40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875" w:rsidRPr="002A63B5" w:rsidRDefault="00B34875" w:rsidP="00B34875">
      <w:pPr>
        <w:spacing w:after="0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2A63B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Отличительной особенностью нового стандарта является его деятельностный характер, ставящий </w:t>
      </w:r>
      <w:r w:rsidRPr="002A63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>главной целью развитие личности</w:t>
      </w:r>
      <w:r w:rsidRPr="002A63B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учащегося. </w:t>
      </w:r>
    </w:p>
    <w:p w:rsidR="00B34875" w:rsidRPr="002A63B5" w:rsidRDefault="00392035" w:rsidP="00B34875">
      <w:pPr>
        <w:spacing w:after="0"/>
        <w:ind w:left="-142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Ф</w:t>
      </w:r>
      <w:r w:rsidR="00B34875" w:rsidRPr="002A63B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ормулировки стандарта указывают </w:t>
      </w:r>
      <w:r w:rsidR="00B34875" w:rsidRPr="002A63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>реальные виды деятельности, которыми учащийся должен овладеть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;</w:t>
      </w:r>
      <w:r w:rsidR="00B34875" w:rsidRPr="002A63B5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B34875" w:rsidRPr="002A6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освоить способы познавательной, творческой деятельности,</w:t>
      </w:r>
      <w:r w:rsidR="00B34875" w:rsidRPr="002A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875" w:rsidRPr="002A6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овладеть коммуникативными и информационными умениями</w:t>
      </w:r>
      <w:r w:rsidR="00B34875" w:rsidRPr="002A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быть готовым к</w:t>
      </w:r>
      <w:r w:rsidR="00B34875" w:rsidRPr="002A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875" w:rsidRPr="002A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 образования.</w:t>
      </w:r>
    </w:p>
    <w:p w:rsidR="00B34875" w:rsidRPr="003020E8" w:rsidRDefault="00B34875" w:rsidP="003020E8">
      <w:pPr>
        <w:spacing w:after="0"/>
        <w:ind w:left="-142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6D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Требования к результатам обучения сформулированы в виде личностных, метапредметных и предметных результатов.</w:t>
      </w:r>
      <w:r w:rsidR="00671BB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Pr="002A63B5">
        <w:rPr>
          <w:rFonts w:ascii="Times New Roman" w:hAnsi="Times New Roman" w:cs="Times New Roman"/>
          <w:sz w:val="24"/>
          <w:szCs w:val="24"/>
        </w:rPr>
        <w:t xml:space="preserve">Учителем формируется </w:t>
      </w:r>
      <w:r w:rsidRPr="002A63B5">
        <w:rPr>
          <w:rFonts w:ascii="Times New Roman" w:hAnsi="Times New Roman" w:cs="Times New Roman"/>
          <w:b/>
          <w:sz w:val="24"/>
          <w:szCs w:val="24"/>
        </w:rPr>
        <w:t xml:space="preserve">адекватная самооценка </w:t>
      </w:r>
      <w:r w:rsidRPr="002A63B5">
        <w:rPr>
          <w:rFonts w:ascii="Times New Roman" w:hAnsi="Times New Roman" w:cs="Times New Roman"/>
          <w:sz w:val="24"/>
          <w:szCs w:val="24"/>
        </w:rPr>
        <w:t>детей; учащиеся знакомы с критериями оценивания (на начальной стадии)</w:t>
      </w:r>
      <w:r w:rsidR="003020E8">
        <w:rPr>
          <w:rFonts w:ascii="Times New Roman" w:hAnsi="Times New Roman" w:cs="Times New Roman"/>
          <w:sz w:val="24"/>
          <w:szCs w:val="24"/>
        </w:rPr>
        <w:t xml:space="preserve">, у них есть опыт самоконтроля </w:t>
      </w:r>
      <w:r w:rsidRPr="002A63B5">
        <w:rPr>
          <w:rFonts w:ascii="Times New Roman" w:hAnsi="Times New Roman" w:cs="Times New Roman"/>
          <w:sz w:val="24"/>
          <w:szCs w:val="24"/>
        </w:rPr>
        <w:t xml:space="preserve">и самооценки. </w:t>
      </w:r>
    </w:p>
    <w:p w:rsidR="00B34875" w:rsidRPr="002A63B5" w:rsidRDefault="003020E8" w:rsidP="003020E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4875" w:rsidRPr="002A63B5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2A63B5" w:rsidRPr="002A63B5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r w:rsidR="00B34875" w:rsidRPr="002A63B5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4875" w:rsidRPr="002A63B5">
        <w:rPr>
          <w:rFonts w:ascii="Times New Roman" w:hAnsi="Times New Roman" w:cs="Times New Roman"/>
          <w:sz w:val="24"/>
          <w:szCs w:val="24"/>
        </w:rPr>
        <w:t>Учителем организована деятельность детей:</w:t>
      </w:r>
    </w:p>
    <w:p w:rsidR="00B34875" w:rsidRPr="002A63B5" w:rsidRDefault="00B34875" w:rsidP="00392035">
      <w:pPr>
        <w:spacing w:after="0"/>
        <w:ind w:left="-142"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• по поиску, обработке информации;</w:t>
      </w:r>
    </w:p>
    <w:p w:rsidR="00B34875" w:rsidRPr="002A63B5" w:rsidRDefault="00B34875" w:rsidP="00392035">
      <w:pPr>
        <w:spacing w:after="0"/>
        <w:ind w:left="-142"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• обобщению способов действия;</w:t>
      </w:r>
    </w:p>
    <w:p w:rsidR="00B34875" w:rsidRPr="002A63B5" w:rsidRDefault="00B34875" w:rsidP="00392035">
      <w:pPr>
        <w:spacing w:after="0"/>
        <w:ind w:left="-142" w:right="-1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• постановке учебной задачи и т. д.</w:t>
      </w:r>
    </w:p>
    <w:p w:rsidR="00B34875" w:rsidRPr="002A63B5" w:rsidRDefault="00B34875" w:rsidP="003020E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Дети могут самостоятельно приобретать знания, умения и навыки, умеют применять знания на практике, способны действовать в нестандартных ситуациях</w:t>
      </w:r>
    </w:p>
    <w:p w:rsidR="00B34875" w:rsidRPr="002A63B5" w:rsidRDefault="00B34875" w:rsidP="003C404A">
      <w:pPr>
        <w:spacing w:after="0" w:line="240" w:lineRule="auto"/>
        <w:ind w:right="-1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34875" w:rsidRPr="002A63B5" w:rsidRDefault="006D6321" w:rsidP="003C404A">
      <w:pPr>
        <w:spacing w:after="0" w:line="240" w:lineRule="auto"/>
        <w:ind w:right="-1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12,13,14, 15</w:t>
      </w:r>
    </w:p>
    <w:p w:rsidR="00B34875" w:rsidRPr="002A63B5" w:rsidRDefault="00B34875" w:rsidP="00754F27">
      <w:pPr>
        <w:spacing w:after="0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2A63B5">
        <w:rPr>
          <w:rFonts w:ascii="Times New Roman" w:hAnsi="Times New Roman"/>
          <w:b/>
          <w:sz w:val="24"/>
          <w:szCs w:val="24"/>
        </w:rPr>
        <w:t>Тезис</w:t>
      </w:r>
      <w:r w:rsidRPr="002A63B5">
        <w:rPr>
          <w:rFonts w:ascii="Times New Roman" w:hAnsi="Times New Roman"/>
          <w:sz w:val="24"/>
          <w:szCs w:val="24"/>
        </w:rPr>
        <w:t>: «Стандарт устанавливает три основные группы ре</w:t>
      </w:r>
      <w:r w:rsidR="004156AA">
        <w:rPr>
          <w:rFonts w:ascii="Times New Roman" w:hAnsi="Times New Roman"/>
          <w:sz w:val="24"/>
          <w:szCs w:val="24"/>
        </w:rPr>
        <w:t>зультатов</w:t>
      </w:r>
      <w:r w:rsidRPr="002A63B5">
        <w:rPr>
          <w:rFonts w:ascii="Times New Roman" w:hAnsi="Times New Roman"/>
          <w:sz w:val="24"/>
          <w:szCs w:val="24"/>
        </w:rPr>
        <w:t xml:space="preserve"> – личностные, метапредметные и предметные. </w:t>
      </w:r>
    </w:p>
    <w:p w:rsidR="00B34875" w:rsidRPr="002A63B5" w:rsidRDefault="00B34875" w:rsidP="00754F27">
      <w:pPr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- Исходя из этого тезиса, какой вывод можно сделать?</w:t>
      </w:r>
    </w:p>
    <w:p w:rsidR="00B34875" w:rsidRPr="002A63B5" w:rsidRDefault="00B34875" w:rsidP="00EC66D3">
      <w:pPr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b/>
          <w:sz w:val="24"/>
          <w:szCs w:val="24"/>
        </w:rPr>
        <w:t>Размышление:</w:t>
      </w:r>
      <w:r w:rsidRPr="002A63B5">
        <w:rPr>
          <w:rFonts w:ascii="Times New Roman" w:hAnsi="Times New Roman" w:cs="Times New Roman"/>
          <w:sz w:val="24"/>
          <w:szCs w:val="24"/>
        </w:rPr>
        <w:t xml:space="preserve"> значит, на выходе будут отслеживаться не только предметные результаты (по русскому языку, математике и пр.), но и метапредметные и личностные.</w:t>
      </w:r>
    </w:p>
    <w:p w:rsidR="003020E8" w:rsidRPr="009A68EF" w:rsidRDefault="00B34875" w:rsidP="009A68E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 xml:space="preserve">- Исходя из этого, возникают вопросы: </w:t>
      </w:r>
    </w:p>
    <w:p w:rsidR="003C404A" w:rsidRPr="002A63B5" w:rsidRDefault="003C404A" w:rsidP="003C404A">
      <w:pPr>
        <w:spacing w:after="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63B5">
        <w:rPr>
          <w:rFonts w:ascii="Times New Roman" w:hAnsi="Times New Roman"/>
          <w:b/>
          <w:color w:val="000000"/>
          <w:sz w:val="24"/>
          <w:szCs w:val="24"/>
        </w:rPr>
        <w:lastRenderedPageBreak/>
        <w:t>Вопросы:</w:t>
      </w:r>
    </w:p>
    <w:p w:rsidR="003C404A" w:rsidRPr="002A63B5" w:rsidRDefault="003C404A" w:rsidP="003C404A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63B5">
        <w:rPr>
          <w:rFonts w:ascii="Times New Roman" w:hAnsi="Times New Roman"/>
          <w:color w:val="000000"/>
          <w:sz w:val="24"/>
          <w:szCs w:val="24"/>
        </w:rPr>
        <w:t>Как формировать метапредметные результаты в соответствии с требованиями ФГОС.</w:t>
      </w:r>
    </w:p>
    <w:p w:rsidR="003C404A" w:rsidRPr="002A63B5" w:rsidRDefault="003C404A" w:rsidP="003C404A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63B5">
        <w:rPr>
          <w:rFonts w:ascii="Times New Roman" w:hAnsi="Times New Roman"/>
          <w:color w:val="000000"/>
          <w:sz w:val="24"/>
          <w:szCs w:val="24"/>
        </w:rPr>
        <w:t>Как оценить метапредметные результаты.</w:t>
      </w:r>
    </w:p>
    <w:p w:rsidR="003C404A" w:rsidRPr="002A63B5" w:rsidRDefault="003C404A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404A" w:rsidRPr="002A63B5" w:rsidRDefault="00EC66D3" w:rsidP="003C404A">
      <w:pPr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3C404A" w:rsidRPr="002A63B5">
        <w:rPr>
          <w:rFonts w:ascii="Times New Roman" w:hAnsi="Times New Roman"/>
          <w:b/>
          <w:bCs/>
          <w:color w:val="000000"/>
          <w:sz w:val="24"/>
          <w:szCs w:val="24"/>
        </w:rPr>
        <w:t>Целеполагание. Постановка темы и цели семинара.</w:t>
      </w:r>
    </w:p>
    <w:p w:rsidR="003C404A" w:rsidRPr="002A63B5" w:rsidRDefault="003C404A" w:rsidP="003C404A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63B5">
        <w:rPr>
          <w:rFonts w:ascii="Times New Roman" w:hAnsi="Times New Roman"/>
          <w:bCs/>
          <w:color w:val="000000"/>
          <w:sz w:val="24"/>
          <w:szCs w:val="24"/>
        </w:rPr>
        <w:t>- Исходя из всего сказанного,</w:t>
      </w:r>
      <w:r w:rsidR="00392035">
        <w:rPr>
          <w:rFonts w:ascii="Times New Roman" w:hAnsi="Times New Roman"/>
          <w:bCs/>
          <w:color w:val="000000"/>
          <w:sz w:val="24"/>
          <w:szCs w:val="24"/>
        </w:rPr>
        <w:t xml:space="preserve"> определите тему нашего педсовета</w:t>
      </w:r>
      <w:r w:rsidRPr="002A63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D6321" w:rsidRDefault="006D6321" w:rsidP="003C404A">
      <w:pPr>
        <w:spacing w:after="0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04A" w:rsidRPr="002A63B5" w:rsidRDefault="003C404A" w:rsidP="003C404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A63B5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 w:rsidRPr="002A63B5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2A63B5">
        <w:rPr>
          <w:rFonts w:ascii="Times New Roman" w:hAnsi="Times New Roman"/>
          <w:sz w:val="24"/>
          <w:szCs w:val="24"/>
        </w:rPr>
        <w:t>Метапредметные результаты о</w:t>
      </w:r>
      <w:r w:rsidR="003020E8">
        <w:rPr>
          <w:rFonts w:ascii="Times New Roman" w:hAnsi="Times New Roman"/>
          <w:sz w:val="24"/>
          <w:szCs w:val="24"/>
        </w:rPr>
        <w:t>бучения: средства их достижения</w:t>
      </w:r>
    </w:p>
    <w:p w:rsidR="002A63B5" w:rsidRDefault="003C404A" w:rsidP="00754F27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A63B5">
        <w:rPr>
          <w:rFonts w:ascii="Times New Roman" w:hAnsi="Times New Roman"/>
          <w:b/>
          <w:sz w:val="24"/>
          <w:szCs w:val="24"/>
        </w:rPr>
        <w:t>Цель:</w:t>
      </w:r>
      <w:r w:rsidRPr="002A63B5">
        <w:rPr>
          <w:rFonts w:ascii="Times New Roman" w:hAnsi="Times New Roman"/>
          <w:sz w:val="24"/>
          <w:szCs w:val="24"/>
        </w:rPr>
        <w:t xml:space="preserve"> </w:t>
      </w:r>
      <w:r w:rsidRPr="002A63B5">
        <w:rPr>
          <w:rFonts w:ascii="Times New Roman" w:hAnsi="Times New Roman" w:cs="Times New Roman"/>
          <w:sz w:val="24"/>
          <w:szCs w:val="24"/>
        </w:rPr>
        <w:t>повышение профессиональных компетенций педагогов по вопросам формирования</w:t>
      </w:r>
      <w:r w:rsidR="003020E8">
        <w:rPr>
          <w:rFonts w:ascii="Times New Roman" w:hAnsi="Times New Roman"/>
          <w:color w:val="000000"/>
          <w:sz w:val="24"/>
          <w:szCs w:val="24"/>
        </w:rPr>
        <w:t xml:space="preserve"> и оценивания МПР</w:t>
      </w:r>
      <w:r w:rsidR="00EC66D3">
        <w:rPr>
          <w:rFonts w:ascii="Times New Roman" w:hAnsi="Times New Roman"/>
          <w:color w:val="000000"/>
          <w:sz w:val="24"/>
          <w:szCs w:val="24"/>
        </w:rPr>
        <w:t xml:space="preserve"> как</w:t>
      </w:r>
      <w:r w:rsidR="003020E8">
        <w:rPr>
          <w:rFonts w:ascii="Times New Roman" w:hAnsi="Times New Roman"/>
          <w:color w:val="000000"/>
          <w:sz w:val="24"/>
          <w:szCs w:val="24"/>
        </w:rPr>
        <w:t xml:space="preserve"> основной цели ФГОС</w:t>
      </w:r>
      <w:r w:rsidR="00754F27">
        <w:rPr>
          <w:rFonts w:ascii="Times New Roman" w:hAnsi="Times New Roman"/>
          <w:color w:val="000000"/>
          <w:sz w:val="24"/>
          <w:szCs w:val="24"/>
        </w:rPr>
        <w:t>.</w:t>
      </w:r>
    </w:p>
    <w:p w:rsidR="00754F27" w:rsidRPr="00754F27" w:rsidRDefault="00754F27" w:rsidP="00754F27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04A" w:rsidRPr="002A63B5" w:rsidRDefault="003C404A" w:rsidP="003C404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A63B5">
        <w:rPr>
          <w:rFonts w:ascii="Times New Roman" w:hAnsi="Times New Roman"/>
          <w:bCs/>
          <w:sz w:val="24"/>
          <w:szCs w:val="24"/>
        </w:rPr>
        <w:t xml:space="preserve"> </w:t>
      </w:r>
      <w:r w:rsidRPr="002A63B5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Выберите не более трёх целей.</w:t>
      </w:r>
      <w:r w:rsidRPr="002A63B5">
        <w:rPr>
          <w:rFonts w:ascii="Times New Roman" w:hAnsi="Times New Roman"/>
          <w:bCs/>
          <w:color w:val="000000"/>
          <w:sz w:val="24"/>
          <w:szCs w:val="24"/>
          <w:u w:val="single"/>
        </w:rPr>
        <w:t> </w:t>
      </w:r>
    </w:p>
    <w:p w:rsidR="003C404A" w:rsidRPr="002A63B5" w:rsidRDefault="003C404A" w:rsidP="003C404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A63B5">
        <w:rPr>
          <w:rFonts w:ascii="Times New Roman" w:hAnsi="Times New Roman"/>
          <w:bCs/>
          <w:color w:val="000000"/>
          <w:sz w:val="24"/>
          <w:szCs w:val="24"/>
        </w:rPr>
        <w:t>- Какова цель Вашего участия в нашей работе? Какие из перечисленных ниже целей наиболее значимы для Вас?</w:t>
      </w:r>
      <w:r w:rsidR="00754F27">
        <w:rPr>
          <w:rFonts w:ascii="Times New Roman" w:hAnsi="Times New Roman"/>
          <w:color w:val="000000"/>
          <w:sz w:val="24"/>
          <w:szCs w:val="24"/>
        </w:rPr>
        <w:t> </w:t>
      </w:r>
    </w:p>
    <w:p w:rsidR="00BD160D" w:rsidRDefault="00BD160D" w:rsidP="003C404A">
      <w:pPr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04A" w:rsidRPr="002A63B5" w:rsidRDefault="003C404A" w:rsidP="00754F27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A63B5">
        <w:rPr>
          <w:rFonts w:ascii="Times New Roman" w:hAnsi="Times New Roman"/>
          <w:color w:val="000000"/>
          <w:sz w:val="24"/>
          <w:szCs w:val="24"/>
        </w:rPr>
        <w:t>1.</w:t>
      </w:r>
      <w:r w:rsidR="00BD16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63B5">
        <w:rPr>
          <w:rFonts w:ascii="Times New Roman" w:hAnsi="Times New Roman"/>
          <w:color w:val="000000"/>
          <w:sz w:val="24"/>
          <w:szCs w:val="24"/>
        </w:rPr>
        <w:t>Практически познакомиться с метапредметными результатами обучения.</w:t>
      </w:r>
    </w:p>
    <w:p w:rsidR="003C404A" w:rsidRPr="002A63B5" w:rsidRDefault="003C404A" w:rsidP="00754F27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A63B5">
        <w:rPr>
          <w:rFonts w:ascii="Times New Roman" w:hAnsi="Times New Roman"/>
          <w:color w:val="000000"/>
          <w:sz w:val="24"/>
          <w:szCs w:val="24"/>
        </w:rPr>
        <w:t>2.</w:t>
      </w:r>
      <w:r w:rsidR="003020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63B5">
        <w:rPr>
          <w:rFonts w:ascii="Times New Roman" w:hAnsi="Times New Roman"/>
          <w:color w:val="000000"/>
          <w:sz w:val="24"/>
          <w:szCs w:val="24"/>
        </w:rPr>
        <w:t>Научиться узнавать метапредметные универсальные учебные действия.</w:t>
      </w:r>
    </w:p>
    <w:p w:rsidR="003C404A" w:rsidRPr="002A63B5" w:rsidRDefault="00BD160D" w:rsidP="00754F27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3C404A" w:rsidRPr="002A63B5">
        <w:rPr>
          <w:rFonts w:ascii="Times New Roman" w:hAnsi="Times New Roman"/>
          <w:color w:val="000000"/>
          <w:sz w:val="24"/>
          <w:szCs w:val="24"/>
        </w:rPr>
        <w:t>Научиться разрабатывать за</w:t>
      </w:r>
      <w:r>
        <w:rPr>
          <w:rFonts w:ascii="Times New Roman" w:hAnsi="Times New Roman"/>
          <w:color w:val="000000"/>
          <w:sz w:val="24"/>
          <w:szCs w:val="24"/>
        </w:rPr>
        <w:t>дания, формирующие МПР</w:t>
      </w:r>
      <w:r w:rsidR="003C404A" w:rsidRPr="002A63B5">
        <w:rPr>
          <w:rFonts w:ascii="Times New Roman" w:hAnsi="Times New Roman"/>
          <w:color w:val="000000"/>
          <w:sz w:val="24"/>
          <w:szCs w:val="24"/>
        </w:rPr>
        <w:t xml:space="preserve"> в работе с детьми.</w:t>
      </w:r>
    </w:p>
    <w:p w:rsidR="003C404A" w:rsidRPr="002A63B5" w:rsidRDefault="003C404A" w:rsidP="00754F27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A63B5">
        <w:rPr>
          <w:rFonts w:ascii="Times New Roman" w:hAnsi="Times New Roman"/>
          <w:color w:val="000000"/>
          <w:sz w:val="24"/>
          <w:szCs w:val="24"/>
        </w:rPr>
        <w:t>4. Поделиться своим опытом и ознакомиться с опытом коллег.</w:t>
      </w:r>
    </w:p>
    <w:p w:rsidR="003C404A" w:rsidRPr="002A63B5" w:rsidRDefault="003C404A" w:rsidP="00754F27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A63B5">
        <w:rPr>
          <w:rFonts w:ascii="Times New Roman" w:hAnsi="Times New Roman"/>
          <w:color w:val="000000"/>
          <w:sz w:val="24"/>
          <w:szCs w:val="24"/>
        </w:rPr>
        <w:t>5. Получить рекомендательные материалы для</w:t>
      </w:r>
      <w:r w:rsidR="00BD160D">
        <w:rPr>
          <w:rFonts w:ascii="Times New Roman" w:hAnsi="Times New Roman"/>
          <w:color w:val="000000"/>
          <w:sz w:val="24"/>
          <w:szCs w:val="24"/>
        </w:rPr>
        <w:t xml:space="preserve"> дальнейшей методической работы</w:t>
      </w:r>
      <w:r w:rsidRPr="002A63B5">
        <w:rPr>
          <w:rFonts w:ascii="Times New Roman" w:hAnsi="Times New Roman"/>
          <w:color w:val="000000"/>
          <w:sz w:val="24"/>
          <w:szCs w:val="24"/>
        </w:rPr>
        <w:t>.</w:t>
      </w:r>
    </w:p>
    <w:p w:rsidR="003C404A" w:rsidRPr="002A63B5" w:rsidRDefault="003C404A" w:rsidP="003C404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04A" w:rsidRPr="002A63B5" w:rsidRDefault="00EC66D3" w:rsidP="003C404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3C404A" w:rsidRPr="002A63B5">
        <w:rPr>
          <w:rFonts w:ascii="Times New Roman" w:hAnsi="Times New Roman"/>
          <w:b/>
          <w:color w:val="000000"/>
          <w:sz w:val="24"/>
          <w:szCs w:val="24"/>
        </w:rPr>
        <w:t>Работа по теме семинара.</w:t>
      </w:r>
    </w:p>
    <w:p w:rsidR="003C404A" w:rsidRPr="002A63B5" w:rsidRDefault="003C404A" w:rsidP="003C404A">
      <w:pPr>
        <w:spacing w:after="0" w:line="259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A63B5">
        <w:rPr>
          <w:rFonts w:ascii="Times New Roman" w:hAnsi="Times New Roman"/>
          <w:color w:val="000000"/>
          <w:sz w:val="24"/>
          <w:szCs w:val="24"/>
        </w:rPr>
        <w:t xml:space="preserve">- ФГОС ориентирует нас на достижение не только предметных, но личностных и метапредметных результатов. </w:t>
      </w:r>
    </w:p>
    <w:p w:rsidR="003C404A" w:rsidRPr="002A63B5" w:rsidRDefault="003C404A" w:rsidP="003C404A">
      <w:pPr>
        <w:spacing w:after="0" w:line="25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/>
          <w:color w:val="000000"/>
          <w:sz w:val="24"/>
          <w:szCs w:val="24"/>
        </w:rPr>
        <w:t xml:space="preserve">-В чём проявляется достижение результатов?  </w:t>
      </w:r>
    </w:p>
    <w:p w:rsidR="003C404A" w:rsidRPr="002A63B5" w:rsidRDefault="003C404A" w:rsidP="003C404A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A63B5">
        <w:rPr>
          <w:rFonts w:ascii="Times New Roman" w:hAnsi="Times New Roman"/>
          <w:color w:val="000000"/>
          <w:sz w:val="24"/>
          <w:szCs w:val="24"/>
        </w:rPr>
        <w:t>-В овладении системой учебных действий с изучаемым учебным материалом.</w:t>
      </w:r>
    </w:p>
    <w:p w:rsidR="009A68EF" w:rsidRDefault="009A68EF" w:rsidP="003C404A">
      <w:pPr>
        <w:spacing w:after="0"/>
        <w:ind w:right="-1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404A" w:rsidRPr="002A63B5" w:rsidRDefault="003C404A" w:rsidP="003C404A">
      <w:pPr>
        <w:spacing w:after="0"/>
        <w:ind w:left="-142" w:right="-1" w:firstLine="142"/>
        <w:jc w:val="both"/>
        <w:rPr>
          <w:rFonts w:ascii="Times New Roman" w:hAnsi="Times New Roman"/>
          <w:b/>
          <w:sz w:val="24"/>
          <w:szCs w:val="24"/>
        </w:rPr>
      </w:pPr>
      <w:r w:rsidRPr="002A63B5">
        <w:rPr>
          <w:rFonts w:ascii="Times New Roman" w:hAnsi="Times New Roman"/>
          <w:b/>
          <w:sz w:val="24"/>
          <w:szCs w:val="24"/>
        </w:rPr>
        <w:t xml:space="preserve">Под метапредметными результатами понимают: </w:t>
      </w:r>
    </w:p>
    <w:p w:rsidR="003C404A" w:rsidRPr="002A63B5" w:rsidRDefault="003C404A" w:rsidP="003C404A">
      <w:pPr>
        <w:spacing w:after="0"/>
        <w:ind w:left="-142" w:right="-1" w:firstLine="142"/>
        <w:jc w:val="both"/>
        <w:rPr>
          <w:rFonts w:ascii="Times New Roman" w:hAnsi="Times New Roman"/>
          <w:sz w:val="24"/>
          <w:szCs w:val="24"/>
        </w:rPr>
      </w:pPr>
      <w:r w:rsidRPr="002A63B5">
        <w:rPr>
          <w:rFonts w:ascii="Times New Roman" w:hAnsi="Times New Roman"/>
          <w:sz w:val="24"/>
          <w:szCs w:val="24"/>
        </w:rPr>
        <w:t>- развитие умения планировать свое речевое и неречевое поведение;</w:t>
      </w:r>
    </w:p>
    <w:p w:rsidR="003C404A" w:rsidRPr="002A63B5" w:rsidRDefault="003C404A" w:rsidP="003C404A">
      <w:pPr>
        <w:spacing w:after="0"/>
        <w:ind w:left="-142" w:right="-1" w:firstLine="142"/>
        <w:jc w:val="both"/>
        <w:rPr>
          <w:rFonts w:ascii="Times New Roman" w:hAnsi="Times New Roman"/>
          <w:sz w:val="24"/>
          <w:szCs w:val="24"/>
        </w:rPr>
      </w:pPr>
      <w:r w:rsidRPr="002A63B5">
        <w:rPr>
          <w:rFonts w:ascii="Times New Roman" w:hAnsi="Times New Roman"/>
          <w:sz w:val="24"/>
          <w:szCs w:val="24"/>
        </w:rPr>
        <w:t>- развитие коммуникативной компетенции;</w:t>
      </w:r>
    </w:p>
    <w:p w:rsidR="003C404A" w:rsidRPr="002A63B5" w:rsidRDefault="003C404A" w:rsidP="003C404A">
      <w:pPr>
        <w:spacing w:after="0"/>
        <w:ind w:left="-142" w:right="-1" w:firstLine="142"/>
        <w:jc w:val="both"/>
        <w:rPr>
          <w:rFonts w:ascii="Times New Roman" w:hAnsi="Times New Roman"/>
          <w:sz w:val="24"/>
          <w:szCs w:val="24"/>
        </w:rPr>
      </w:pPr>
      <w:r w:rsidRPr="002A63B5">
        <w:rPr>
          <w:rFonts w:ascii="Times New Roman" w:hAnsi="Times New Roman"/>
          <w:sz w:val="24"/>
          <w:szCs w:val="24"/>
        </w:rPr>
        <w:t>- умение четко определять области знаемого и незнаемого;</w:t>
      </w:r>
    </w:p>
    <w:p w:rsidR="003C404A" w:rsidRPr="002A63B5" w:rsidRDefault="003C404A" w:rsidP="003C404A">
      <w:pPr>
        <w:spacing w:after="0"/>
        <w:ind w:left="-142" w:right="-1" w:firstLine="142"/>
        <w:jc w:val="both"/>
        <w:rPr>
          <w:rFonts w:ascii="Times New Roman" w:hAnsi="Times New Roman"/>
          <w:sz w:val="24"/>
          <w:szCs w:val="24"/>
        </w:rPr>
      </w:pPr>
      <w:r w:rsidRPr="002A63B5">
        <w:rPr>
          <w:rFonts w:ascii="Times New Roman" w:hAnsi="Times New Roman"/>
          <w:sz w:val="24"/>
          <w:szCs w:val="24"/>
        </w:rPr>
        <w:t xml:space="preserve">- умение ставить перед </w:t>
      </w:r>
      <w:r w:rsidR="00BD160D">
        <w:rPr>
          <w:rFonts w:ascii="Times New Roman" w:hAnsi="Times New Roman"/>
          <w:sz w:val="24"/>
          <w:szCs w:val="24"/>
        </w:rPr>
        <w:t>собой цели и определять задачи;</w:t>
      </w:r>
    </w:p>
    <w:p w:rsidR="002A63B5" w:rsidRDefault="003C404A" w:rsidP="002A63B5">
      <w:pPr>
        <w:spacing w:after="0"/>
        <w:ind w:left="-142" w:right="-1" w:firstLine="142"/>
        <w:jc w:val="both"/>
        <w:rPr>
          <w:rFonts w:ascii="Times New Roman" w:hAnsi="Times New Roman"/>
          <w:sz w:val="24"/>
          <w:szCs w:val="24"/>
        </w:rPr>
      </w:pPr>
      <w:r w:rsidRPr="002A63B5">
        <w:rPr>
          <w:rFonts w:ascii="Times New Roman" w:hAnsi="Times New Roman"/>
          <w:sz w:val="24"/>
          <w:szCs w:val="24"/>
        </w:rPr>
        <w:t>- развитие исследовательских учебных действий, включая навыки работы с информацией;</w:t>
      </w:r>
    </w:p>
    <w:p w:rsidR="003C404A" w:rsidRPr="002A63B5" w:rsidRDefault="003C404A" w:rsidP="002A63B5">
      <w:pPr>
        <w:spacing w:after="0"/>
        <w:ind w:left="-142" w:right="-1" w:firstLine="142"/>
        <w:jc w:val="both"/>
        <w:rPr>
          <w:rFonts w:ascii="Times New Roman" w:hAnsi="Times New Roman"/>
          <w:sz w:val="24"/>
          <w:szCs w:val="24"/>
        </w:rPr>
      </w:pPr>
      <w:r w:rsidRPr="002A63B5">
        <w:rPr>
          <w:rFonts w:ascii="Times New Roman" w:hAnsi="Times New Roman"/>
          <w:sz w:val="24"/>
          <w:szCs w:val="24"/>
        </w:rPr>
        <w:t xml:space="preserve">- </w:t>
      </w:r>
      <w:r w:rsidRPr="002A63B5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</w:t>
      </w:r>
      <w:r w:rsidR="00EC66D3">
        <w:rPr>
          <w:rFonts w:ascii="Times New Roman" w:hAnsi="Times New Roman" w:cs="Times New Roman"/>
          <w:sz w:val="24"/>
          <w:szCs w:val="24"/>
        </w:rPr>
        <w:t>/</w:t>
      </w:r>
      <w:r w:rsidR="00EC66D3" w:rsidRPr="002A63B5">
        <w:rPr>
          <w:rFonts w:ascii="Times New Roman" w:hAnsi="Times New Roman" w:cs="Times New Roman"/>
          <w:sz w:val="24"/>
          <w:szCs w:val="24"/>
        </w:rPr>
        <w:t>по ключевым словам</w:t>
      </w:r>
      <w:r w:rsidRPr="002A63B5">
        <w:rPr>
          <w:rFonts w:ascii="Times New Roman" w:hAnsi="Times New Roman" w:cs="Times New Roman"/>
          <w:sz w:val="24"/>
          <w:szCs w:val="24"/>
        </w:rPr>
        <w:t>, выделять основную мысль, главные факты, устанавливать логическую последовательность основных фактов;</w:t>
      </w:r>
    </w:p>
    <w:p w:rsidR="003C404A" w:rsidRPr="002A63B5" w:rsidRDefault="003C404A" w:rsidP="003C404A">
      <w:pPr>
        <w:spacing w:after="0"/>
        <w:ind w:left="-142" w:right="-1" w:firstLine="142"/>
        <w:jc w:val="both"/>
        <w:rPr>
          <w:rFonts w:ascii="Times New Roman" w:hAnsi="Times New Roman"/>
          <w:sz w:val="24"/>
          <w:szCs w:val="24"/>
        </w:rPr>
      </w:pPr>
      <w:r w:rsidRPr="002A63B5">
        <w:rPr>
          <w:rFonts w:ascii="Times New Roman" w:hAnsi="Times New Roman"/>
          <w:sz w:val="24"/>
          <w:szCs w:val="24"/>
        </w:rPr>
        <w:t>-осуществление самонаблюдения, самоконтроля, самооценки в процессе коммуникативной деятельности.</w:t>
      </w:r>
    </w:p>
    <w:p w:rsidR="00BD160D" w:rsidRPr="007F3C2F" w:rsidRDefault="00BD160D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60D" w:rsidRPr="007F3C2F" w:rsidRDefault="00BD160D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C2F">
        <w:rPr>
          <w:rFonts w:ascii="Times New Roman" w:hAnsi="Times New Roman" w:cs="Times New Roman"/>
          <w:b/>
          <w:sz w:val="24"/>
          <w:szCs w:val="24"/>
        </w:rPr>
        <w:t xml:space="preserve">Давайте проведём небольшой эксперимент </w:t>
      </w:r>
    </w:p>
    <w:p w:rsidR="003C404A" w:rsidRDefault="003C404A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 xml:space="preserve">Каждая группа получает карточку-таблицу, в которой должна записать в два столбика результаты предметные и метапредметные результаты </w:t>
      </w:r>
    </w:p>
    <w:p w:rsidR="009A68EF" w:rsidRDefault="009A68EF" w:rsidP="0067267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674" w:rsidRDefault="00672674" w:rsidP="0067267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2A63B5">
        <w:rPr>
          <w:rFonts w:ascii="Times New Roman" w:hAnsi="Times New Roman" w:cs="Times New Roman"/>
          <w:sz w:val="24"/>
          <w:szCs w:val="24"/>
        </w:rPr>
        <w:t>. Разделите на две группы предметные и метапредметные учебные действия.</w:t>
      </w:r>
    </w:p>
    <w:p w:rsidR="00672674" w:rsidRDefault="00672674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3B5">
        <w:rPr>
          <w:rFonts w:ascii="Times New Roman" w:hAnsi="Times New Roman" w:cs="Times New Roman"/>
          <w:sz w:val="24"/>
          <w:szCs w:val="24"/>
        </w:rPr>
        <w:t>Записать слова в алфавитном порядке</w:t>
      </w:r>
    </w:p>
    <w:p w:rsidR="00EC66D3" w:rsidRDefault="00672674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3B5">
        <w:rPr>
          <w:rFonts w:ascii="Times New Roman" w:hAnsi="Times New Roman" w:cs="Times New Roman"/>
          <w:sz w:val="24"/>
          <w:szCs w:val="24"/>
        </w:rPr>
        <w:t>Извлечь информацию из таблицы</w:t>
      </w:r>
    </w:p>
    <w:p w:rsidR="00672674" w:rsidRDefault="00672674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3B5">
        <w:rPr>
          <w:rFonts w:ascii="Times New Roman" w:hAnsi="Times New Roman" w:cs="Times New Roman"/>
          <w:sz w:val="24"/>
          <w:szCs w:val="24"/>
        </w:rPr>
        <w:t>Вставить пропущенные буквы</w:t>
      </w:r>
    </w:p>
    <w:p w:rsidR="00672674" w:rsidRDefault="00672674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3B5">
        <w:rPr>
          <w:rFonts w:ascii="Times New Roman" w:hAnsi="Times New Roman" w:cs="Times New Roman"/>
          <w:sz w:val="24"/>
          <w:szCs w:val="24"/>
        </w:rPr>
        <w:t>Составить план выполнения задания</w:t>
      </w:r>
    </w:p>
    <w:p w:rsidR="00672674" w:rsidRDefault="00672674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3B5">
        <w:rPr>
          <w:rFonts w:ascii="Times New Roman" w:hAnsi="Times New Roman" w:cs="Times New Roman"/>
          <w:sz w:val="24"/>
          <w:szCs w:val="24"/>
        </w:rPr>
        <w:t>Объяснить, в чём главное отличие человека от животных</w:t>
      </w:r>
    </w:p>
    <w:p w:rsidR="00672674" w:rsidRDefault="00672674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3B5">
        <w:rPr>
          <w:rFonts w:ascii="Times New Roman" w:hAnsi="Times New Roman" w:cs="Times New Roman"/>
          <w:sz w:val="24"/>
          <w:szCs w:val="24"/>
        </w:rPr>
        <w:t>Изобразить модель объекта</w:t>
      </w:r>
    </w:p>
    <w:p w:rsidR="00672674" w:rsidRDefault="00672674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63B5">
        <w:rPr>
          <w:rFonts w:ascii="Times New Roman" w:hAnsi="Times New Roman" w:cs="Times New Roman"/>
          <w:sz w:val="24"/>
          <w:szCs w:val="24"/>
        </w:rPr>
        <w:t>Сформулировать цель выполнения задания</w:t>
      </w:r>
    </w:p>
    <w:p w:rsidR="00672674" w:rsidRDefault="00672674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A63B5">
        <w:rPr>
          <w:rFonts w:ascii="Times New Roman" w:hAnsi="Times New Roman" w:cs="Times New Roman"/>
          <w:sz w:val="24"/>
          <w:szCs w:val="24"/>
        </w:rPr>
        <w:t>Размышлять о характере и поступках героев</w:t>
      </w:r>
    </w:p>
    <w:p w:rsidR="00EC66D3" w:rsidRDefault="00EC66D3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2674" w:rsidRPr="002A63B5" w:rsidRDefault="00672674" w:rsidP="00672674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63B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Проверка: 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2A63B5">
        <w:rPr>
          <w:rFonts w:ascii="Times New Roman" w:hAnsi="Times New Roman"/>
          <w:bCs/>
          <w:color w:val="000000"/>
          <w:sz w:val="24"/>
          <w:szCs w:val="24"/>
        </w:rPr>
        <w:t>аждая группа зачитывает результаты своей работы.</w:t>
      </w:r>
    </w:p>
    <w:p w:rsidR="00672674" w:rsidRPr="002A63B5" w:rsidRDefault="00672674" w:rsidP="003C40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8"/>
        <w:gridCol w:w="4336"/>
      </w:tblGrid>
      <w:tr w:rsidR="003C404A" w:rsidRPr="002A63B5" w:rsidTr="00EC66D3">
        <w:trPr>
          <w:trHeight w:val="70"/>
        </w:trPr>
        <w:tc>
          <w:tcPr>
            <w:tcW w:w="9464" w:type="dxa"/>
            <w:gridSpan w:val="2"/>
          </w:tcPr>
          <w:p w:rsidR="003C404A" w:rsidRPr="002A63B5" w:rsidRDefault="003C404A" w:rsidP="00F47E7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B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3C404A" w:rsidRPr="002A63B5" w:rsidTr="00EC66D3">
        <w:tc>
          <w:tcPr>
            <w:tcW w:w="5128" w:type="dxa"/>
          </w:tcPr>
          <w:p w:rsidR="003C404A" w:rsidRPr="002A63B5" w:rsidRDefault="003C404A" w:rsidP="00F47E7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36" w:type="dxa"/>
          </w:tcPr>
          <w:p w:rsidR="003C404A" w:rsidRPr="002A63B5" w:rsidRDefault="003C404A" w:rsidP="00F47E7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B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3C404A" w:rsidRPr="002A63B5" w:rsidTr="00EC66D3">
        <w:tc>
          <w:tcPr>
            <w:tcW w:w="5128" w:type="dxa"/>
          </w:tcPr>
          <w:p w:rsidR="003C404A" w:rsidRPr="002A63B5" w:rsidRDefault="003C404A" w:rsidP="00F47E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B5">
              <w:rPr>
                <w:rFonts w:ascii="Times New Roman" w:hAnsi="Times New Roman" w:cs="Times New Roman"/>
                <w:sz w:val="24"/>
                <w:szCs w:val="24"/>
              </w:rPr>
              <w:t>Записать слова в алфавитном порядке</w:t>
            </w:r>
          </w:p>
        </w:tc>
        <w:tc>
          <w:tcPr>
            <w:tcW w:w="4336" w:type="dxa"/>
          </w:tcPr>
          <w:p w:rsidR="003C404A" w:rsidRPr="002A63B5" w:rsidRDefault="003C404A" w:rsidP="00F47E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B5">
              <w:rPr>
                <w:rFonts w:ascii="Times New Roman" w:hAnsi="Times New Roman" w:cs="Times New Roman"/>
                <w:sz w:val="24"/>
                <w:szCs w:val="24"/>
              </w:rPr>
              <w:t>Извлечь информацию из таблицы</w:t>
            </w:r>
          </w:p>
        </w:tc>
      </w:tr>
      <w:tr w:rsidR="003C404A" w:rsidRPr="002A63B5" w:rsidTr="00EC66D3">
        <w:tc>
          <w:tcPr>
            <w:tcW w:w="5128" w:type="dxa"/>
          </w:tcPr>
          <w:p w:rsidR="003C404A" w:rsidRPr="002A63B5" w:rsidRDefault="003C404A" w:rsidP="00F47E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B5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буквы</w:t>
            </w:r>
          </w:p>
        </w:tc>
        <w:tc>
          <w:tcPr>
            <w:tcW w:w="4336" w:type="dxa"/>
          </w:tcPr>
          <w:p w:rsidR="003C404A" w:rsidRPr="002A63B5" w:rsidRDefault="003C404A" w:rsidP="00F47E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B5">
              <w:rPr>
                <w:rFonts w:ascii="Times New Roman" w:hAnsi="Times New Roman" w:cs="Times New Roman"/>
                <w:sz w:val="24"/>
                <w:szCs w:val="24"/>
              </w:rPr>
              <w:t>Составить план выполнения задания</w:t>
            </w:r>
          </w:p>
        </w:tc>
      </w:tr>
      <w:tr w:rsidR="003C404A" w:rsidRPr="002A63B5" w:rsidTr="00EC66D3">
        <w:tc>
          <w:tcPr>
            <w:tcW w:w="5128" w:type="dxa"/>
          </w:tcPr>
          <w:p w:rsidR="003C404A" w:rsidRPr="002A63B5" w:rsidRDefault="003C404A" w:rsidP="00F47E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B5">
              <w:rPr>
                <w:rFonts w:ascii="Times New Roman" w:hAnsi="Times New Roman" w:cs="Times New Roman"/>
                <w:sz w:val="24"/>
                <w:szCs w:val="24"/>
              </w:rPr>
              <w:t>Объяснить, в чём главное отличие человека от животных</w:t>
            </w:r>
          </w:p>
        </w:tc>
        <w:tc>
          <w:tcPr>
            <w:tcW w:w="4336" w:type="dxa"/>
          </w:tcPr>
          <w:p w:rsidR="003C404A" w:rsidRPr="002A63B5" w:rsidRDefault="003C404A" w:rsidP="00F47E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B5">
              <w:rPr>
                <w:rFonts w:ascii="Times New Roman" w:hAnsi="Times New Roman" w:cs="Times New Roman"/>
                <w:sz w:val="24"/>
                <w:szCs w:val="24"/>
              </w:rPr>
              <w:t>Изобразить модель объекта</w:t>
            </w:r>
          </w:p>
        </w:tc>
      </w:tr>
      <w:tr w:rsidR="003C404A" w:rsidRPr="002A63B5" w:rsidTr="00EC66D3">
        <w:tc>
          <w:tcPr>
            <w:tcW w:w="5128" w:type="dxa"/>
          </w:tcPr>
          <w:p w:rsidR="003C404A" w:rsidRPr="002A63B5" w:rsidRDefault="003C404A" w:rsidP="00F47E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B5">
              <w:rPr>
                <w:rFonts w:ascii="Times New Roman" w:hAnsi="Times New Roman" w:cs="Times New Roman"/>
                <w:sz w:val="24"/>
                <w:szCs w:val="24"/>
              </w:rPr>
              <w:t>Размышлять о характере и поступках героев</w:t>
            </w:r>
          </w:p>
        </w:tc>
        <w:tc>
          <w:tcPr>
            <w:tcW w:w="4336" w:type="dxa"/>
          </w:tcPr>
          <w:p w:rsidR="003C404A" w:rsidRPr="002A63B5" w:rsidRDefault="003C404A" w:rsidP="00F47E7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B5">
              <w:rPr>
                <w:rFonts w:ascii="Times New Roman" w:hAnsi="Times New Roman" w:cs="Times New Roman"/>
                <w:sz w:val="24"/>
                <w:szCs w:val="24"/>
              </w:rPr>
              <w:t>Сформулировать цель выполнения задания</w:t>
            </w:r>
          </w:p>
        </w:tc>
      </w:tr>
    </w:tbl>
    <w:p w:rsidR="003C404A" w:rsidRPr="002A63B5" w:rsidRDefault="003C404A" w:rsidP="003C404A">
      <w:pPr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04A" w:rsidRPr="002A63B5" w:rsidRDefault="003C404A" w:rsidP="003C404A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63B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Подведём итог. </w:t>
      </w:r>
      <w:r w:rsidRPr="002A63B5">
        <w:rPr>
          <w:rFonts w:ascii="Times New Roman" w:hAnsi="Times New Roman"/>
          <w:bCs/>
          <w:color w:val="000000"/>
          <w:sz w:val="24"/>
          <w:szCs w:val="24"/>
        </w:rPr>
        <w:t>Как вы думаете, с какой целью я дала это задание?</w:t>
      </w:r>
      <w:r w:rsidRPr="002A63B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C404A" w:rsidRPr="002A63B5" w:rsidRDefault="003C404A" w:rsidP="003C404A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63B5">
        <w:rPr>
          <w:rFonts w:ascii="Times New Roman" w:hAnsi="Times New Roman"/>
          <w:bCs/>
          <w:color w:val="000000"/>
          <w:sz w:val="24"/>
          <w:szCs w:val="24"/>
        </w:rPr>
        <w:t>Мы вспомнили</w:t>
      </w:r>
      <w:r w:rsidR="007F3C2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A63B5">
        <w:rPr>
          <w:rFonts w:ascii="Times New Roman" w:hAnsi="Times New Roman"/>
          <w:bCs/>
          <w:color w:val="000000"/>
          <w:sz w:val="24"/>
          <w:szCs w:val="24"/>
        </w:rPr>
        <w:t xml:space="preserve"> чем отличаются предметные результаты от метапредметных. </w:t>
      </w:r>
    </w:p>
    <w:p w:rsidR="003C404A" w:rsidRPr="002A63B5" w:rsidRDefault="003C404A" w:rsidP="003C404A">
      <w:pPr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404A" w:rsidRDefault="003C404A" w:rsidP="007F3C2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B5">
        <w:rPr>
          <w:rFonts w:ascii="Times New Roman" w:hAnsi="Times New Roman"/>
          <w:b/>
          <w:color w:val="000000"/>
          <w:sz w:val="24"/>
          <w:szCs w:val="24"/>
        </w:rPr>
        <w:t>Практическая работа.</w:t>
      </w:r>
      <w:r w:rsidR="007F3C2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A63B5">
        <w:rPr>
          <w:rFonts w:ascii="Times New Roman" w:hAnsi="Times New Roman" w:cs="Times New Roman"/>
          <w:b/>
          <w:sz w:val="24"/>
          <w:szCs w:val="24"/>
        </w:rPr>
        <w:t>Продуктивные задания.</w:t>
      </w:r>
    </w:p>
    <w:p w:rsidR="006D6321" w:rsidRDefault="006D6321" w:rsidP="007F3C2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321" w:rsidRPr="007F3C2F" w:rsidRDefault="006D6321" w:rsidP="007F3C2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СЛАЙДЫ 18,19</w:t>
      </w:r>
    </w:p>
    <w:p w:rsidR="003C404A" w:rsidRPr="002A63B5" w:rsidRDefault="003C404A" w:rsidP="00754F27">
      <w:pPr>
        <w:spacing w:after="0"/>
        <w:ind w:right="-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A63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Как вы думаете, что является основным средством формирования метапредметных и предметных учебных действий?</w:t>
      </w:r>
    </w:p>
    <w:p w:rsidR="003C404A" w:rsidRPr="002A63B5" w:rsidRDefault="003C404A" w:rsidP="00754F27">
      <w:pPr>
        <w:spacing w:after="0"/>
        <w:ind w:right="-1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2A63B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Основным средством формирования является:</w:t>
      </w:r>
    </w:p>
    <w:p w:rsidR="003C404A" w:rsidRPr="00672674" w:rsidRDefault="003C404A" w:rsidP="00754F27">
      <w:pPr>
        <w:spacing w:after="0"/>
        <w:ind w:right="-1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bdr w:val="none" w:sz="0" w:space="0" w:color="auto" w:frame="1"/>
        </w:rPr>
      </w:pPr>
      <w:r w:rsidRPr="00672674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bdr w:val="none" w:sz="0" w:space="0" w:color="auto" w:frame="1"/>
        </w:rPr>
        <w:t>-</w:t>
      </w:r>
      <w:r w:rsidRPr="00672674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bdr w:val="none" w:sz="0" w:space="0" w:color="auto" w:frame="1"/>
        </w:rPr>
        <w:t>Учебное задание</w:t>
      </w:r>
    </w:p>
    <w:p w:rsidR="003C404A" w:rsidRPr="00672674" w:rsidRDefault="003C404A" w:rsidP="00754F27">
      <w:pPr>
        <w:spacing w:after="0"/>
        <w:ind w:right="-1"/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 w:rsidRPr="00672674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  <w:bdr w:val="none" w:sz="0" w:space="0" w:color="auto" w:frame="1"/>
        </w:rPr>
        <w:t>-Учебная ситуация</w:t>
      </w:r>
    </w:p>
    <w:p w:rsidR="006D6321" w:rsidRDefault="006D6321" w:rsidP="00754F27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C404A" w:rsidRPr="002A63B5" w:rsidRDefault="003C404A" w:rsidP="00754F27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A63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Каким должно быть учебное задание, чтобы оно способствовало развитию и формирования УУД у школьников в соответствии с требованиями ФГОС?</w:t>
      </w:r>
    </w:p>
    <w:p w:rsidR="003C404A" w:rsidRPr="002A63B5" w:rsidRDefault="003C404A" w:rsidP="00754F27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A63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Учебное задание, кроме предметных знаний должно ещё способствовать формированию и развитию метапредметных </w:t>
      </w:r>
      <w:r w:rsidR="00623381" w:rsidRPr="002A63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учебных действий,</w:t>
      </w:r>
      <w:r w:rsidRPr="002A63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задача </w:t>
      </w:r>
      <w:r w:rsidR="00623381" w:rsidRPr="002A63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учителя правильно</w:t>
      </w:r>
      <w:r w:rsidRPr="002A63B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подобрать учебное задание и создать учебную ситуацию.</w:t>
      </w:r>
    </w:p>
    <w:p w:rsidR="001127A8" w:rsidRDefault="001127A8" w:rsidP="00754F27">
      <w:pPr>
        <w:spacing w:after="0"/>
        <w:ind w:right="-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54F27" w:rsidRPr="002A63B5" w:rsidRDefault="003C404A" w:rsidP="00754F27">
      <w:pPr>
        <w:spacing w:after="0"/>
        <w:ind w:right="-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A63B5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Продуктивные задания</w:t>
      </w:r>
      <w:r w:rsidRPr="002A63B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главное средство достижения результата образования.</w:t>
      </w:r>
    </w:p>
    <w:p w:rsidR="003C404A" w:rsidRPr="002A63B5" w:rsidRDefault="001127A8" w:rsidP="00754F27">
      <w:pPr>
        <w:spacing w:after="0"/>
        <w:ind w:right="-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П</w:t>
      </w:r>
      <w:r w:rsidR="003C404A" w:rsidRPr="002A63B5">
        <w:rPr>
          <w:rFonts w:ascii="Times New Roman" w:hAnsi="Times New Roman"/>
          <w:b/>
          <w:bCs/>
          <w:iCs/>
          <w:color w:val="000000"/>
          <w:sz w:val="24"/>
          <w:szCs w:val="24"/>
        </w:rPr>
        <w:t>ереходим к практике</w:t>
      </w:r>
      <w:r w:rsidR="003C404A" w:rsidRPr="002A63B5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3428B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C404A" w:rsidRPr="002A63B5">
        <w:rPr>
          <w:rFonts w:ascii="Times New Roman" w:hAnsi="Times New Roman"/>
          <w:bCs/>
          <w:iCs/>
          <w:color w:val="000000"/>
          <w:sz w:val="24"/>
          <w:szCs w:val="24"/>
        </w:rPr>
        <w:t>Рассмотрим примеры развития метапредметных учебных действий в рамках учебных предметов.</w:t>
      </w:r>
    </w:p>
    <w:p w:rsidR="00754F27" w:rsidRPr="002A63B5" w:rsidRDefault="00754F27" w:rsidP="00754F27">
      <w:pPr>
        <w:spacing w:after="0"/>
        <w:ind w:right="-1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3C404A" w:rsidRPr="002A63B5" w:rsidRDefault="003428B6" w:rsidP="00754F27">
      <w:pPr>
        <w:spacing w:after="0"/>
        <w:ind w:right="-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Практическая </w:t>
      </w:r>
      <w:r w:rsidR="00754F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работа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в группах</w:t>
      </w:r>
    </w:p>
    <w:p w:rsidR="003C404A" w:rsidRDefault="003C404A" w:rsidP="00754F2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/>
          <w:bCs/>
          <w:iCs/>
          <w:color w:val="000000"/>
          <w:sz w:val="24"/>
          <w:szCs w:val="24"/>
        </w:rPr>
        <w:t>Составьте</w:t>
      </w:r>
      <w:r w:rsidRPr="002A63B5">
        <w:rPr>
          <w:rFonts w:ascii="Times New Roman" w:hAnsi="Times New Roman" w:cs="Times New Roman"/>
          <w:sz w:val="24"/>
          <w:szCs w:val="24"/>
        </w:rPr>
        <w:t xml:space="preserve"> учебное задание </w:t>
      </w:r>
      <w:r w:rsidRPr="002A63B5">
        <w:rPr>
          <w:rFonts w:ascii="Times New Roman" w:hAnsi="Times New Roman"/>
          <w:bCs/>
          <w:iCs/>
          <w:color w:val="000000"/>
          <w:sz w:val="24"/>
          <w:szCs w:val="24"/>
        </w:rPr>
        <w:t>по любому предмету, направленное на</w:t>
      </w:r>
      <w:r w:rsidRPr="002A63B5">
        <w:rPr>
          <w:rFonts w:ascii="Times New Roman" w:hAnsi="Times New Roman" w:cs="Times New Roman"/>
          <w:sz w:val="24"/>
          <w:szCs w:val="24"/>
        </w:rPr>
        <w:t xml:space="preserve"> формирование метапредметных учебных действий. </w:t>
      </w:r>
    </w:p>
    <w:p w:rsidR="003428B6" w:rsidRDefault="003428B6" w:rsidP="003428B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Подготовьте выступление. </w:t>
      </w:r>
      <w:r w:rsidR="00754F27" w:rsidRPr="00B34875">
        <w:rPr>
          <w:rFonts w:ascii="Times New Roman" w:hAnsi="Times New Roman" w:cs="Times New Roman"/>
          <w:sz w:val="24"/>
          <w:szCs w:val="24"/>
        </w:rPr>
        <w:t xml:space="preserve">Вспомните и расскажите о методах и приёмах, которые способствуют формированию метапредметных результатов. </w:t>
      </w:r>
    </w:p>
    <w:p w:rsidR="00754F27" w:rsidRPr="003428B6" w:rsidRDefault="00754F27" w:rsidP="003428B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875">
        <w:rPr>
          <w:rFonts w:ascii="Times New Roman" w:hAnsi="Times New Roman" w:cs="Times New Roman"/>
          <w:sz w:val="24"/>
          <w:szCs w:val="24"/>
        </w:rPr>
        <w:t>Каждая группа должна рассказать об одном приёме, который способствует формирова</w:t>
      </w:r>
      <w:r w:rsidR="003428B6">
        <w:rPr>
          <w:rFonts w:ascii="Times New Roman" w:hAnsi="Times New Roman" w:cs="Times New Roman"/>
          <w:sz w:val="24"/>
          <w:szCs w:val="24"/>
        </w:rPr>
        <w:t>нию МПР</w:t>
      </w:r>
      <w:r w:rsidRPr="00B34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F27" w:rsidRPr="00671BB4" w:rsidRDefault="00754F27" w:rsidP="00671BB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B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Технология такая – то и использую такой приём</w:t>
      </w:r>
      <w:r w:rsidRPr="00671BB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6D6321" w:rsidRDefault="006D6321" w:rsidP="00754F27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F27" w:rsidRPr="00B34875" w:rsidRDefault="00754F27" w:rsidP="00754F27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4875">
        <w:rPr>
          <w:rFonts w:ascii="Times New Roman" w:hAnsi="Times New Roman" w:cs="Times New Roman"/>
          <w:b/>
          <w:sz w:val="24"/>
          <w:szCs w:val="24"/>
        </w:rPr>
        <w:t xml:space="preserve">МЕТАПРЕДМЕТНЫЕ ТЕХНОЛОГИИ: </w:t>
      </w:r>
    </w:p>
    <w:p w:rsidR="00754F27" w:rsidRPr="00623381" w:rsidRDefault="00754F27" w:rsidP="00623381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РКМЧТ (Развитие критического мышления) </w:t>
      </w:r>
    </w:p>
    <w:p w:rsidR="00754F27" w:rsidRPr="00623381" w:rsidRDefault="00754F27" w:rsidP="00623381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Педагогические мастерские </w:t>
      </w:r>
    </w:p>
    <w:p w:rsidR="00754F27" w:rsidRPr="00623381" w:rsidRDefault="00754F27" w:rsidP="00623381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Проектная и исследовательская деятельность </w:t>
      </w:r>
    </w:p>
    <w:p w:rsidR="00754F27" w:rsidRPr="00623381" w:rsidRDefault="00754F27" w:rsidP="00623381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Личностно-ориентированные технологии </w:t>
      </w:r>
    </w:p>
    <w:p w:rsidR="00754F27" w:rsidRPr="00623381" w:rsidRDefault="00754F27" w:rsidP="00623381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lastRenderedPageBreak/>
        <w:t xml:space="preserve">Интегративная технология </w:t>
      </w:r>
    </w:p>
    <w:p w:rsidR="00754F27" w:rsidRPr="00623381" w:rsidRDefault="00754F27" w:rsidP="00623381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Технология проблемно-диалогического обучения </w:t>
      </w:r>
    </w:p>
    <w:p w:rsidR="00754F27" w:rsidRPr="00623381" w:rsidRDefault="00754F27" w:rsidP="00623381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Технология педагогики сотрудничества </w:t>
      </w:r>
    </w:p>
    <w:p w:rsidR="00754F27" w:rsidRPr="00623381" w:rsidRDefault="00754F27" w:rsidP="00623381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Игровые технологии </w:t>
      </w:r>
    </w:p>
    <w:p w:rsidR="00754F27" w:rsidRPr="00623381" w:rsidRDefault="00754F27" w:rsidP="00623381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ИКТ-технологии </w:t>
      </w:r>
    </w:p>
    <w:p w:rsidR="00754F27" w:rsidRPr="00623381" w:rsidRDefault="00754F27" w:rsidP="00623381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Технологии ситуативного обучения </w:t>
      </w:r>
    </w:p>
    <w:p w:rsidR="00754F27" w:rsidRPr="00623381" w:rsidRDefault="00754F27" w:rsidP="00623381">
      <w:pPr>
        <w:pStyle w:val="a3"/>
        <w:numPr>
          <w:ilvl w:val="0"/>
          <w:numId w:val="1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>Технология продуктивного чтения</w:t>
      </w:r>
    </w:p>
    <w:p w:rsidR="00754F27" w:rsidRPr="00B34875" w:rsidRDefault="00754F27" w:rsidP="00754F2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4875">
        <w:rPr>
          <w:rFonts w:ascii="Times New Roman" w:hAnsi="Times New Roman" w:cs="Times New Roman"/>
          <w:b/>
          <w:sz w:val="24"/>
          <w:szCs w:val="24"/>
        </w:rPr>
        <w:t>Приёмы и методы развития метапредметных действий</w:t>
      </w:r>
      <w:r w:rsidRPr="00B348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F27" w:rsidRPr="00623381" w:rsidRDefault="00754F27" w:rsidP="00623381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Создание проблемных ситуаций </w:t>
      </w:r>
    </w:p>
    <w:p w:rsidR="00754F27" w:rsidRPr="00623381" w:rsidRDefault="00754F27" w:rsidP="00623381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Составление кластера </w:t>
      </w:r>
    </w:p>
    <w:p w:rsidR="00754F27" w:rsidRPr="00623381" w:rsidRDefault="003428B6" w:rsidP="00623381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 </w:t>
      </w:r>
      <w:r w:rsidR="00754F27" w:rsidRPr="00623381">
        <w:rPr>
          <w:rFonts w:ascii="Times New Roman" w:hAnsi="Times New Roman" w:cs="Times New Roman"/>
          <w:sz w:val="24"/>
          <w:szCs w:val="24"/>
        </w:rPr>
        <w:t>«Всегда - иногда»</w:t>
      </w:r>
    </w:p>
    <w:p w:rsidR="00754F27" w:rsidRPr="00623381" w:rsidRDefault="00754F27" w:rsidP="00623381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«Ажурная пила», «Зигзаг» </w:t>
      </w:r>
    </w:p>
    <w:p w:rsidR="00754F27" w:rsidRPr="00623381" w:rsidRDefault="00754F27" w:rsidP="00623381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>«Идеал»</w:t>
      </w:r>
    </w:p>
    <w:p w:rsidR="003428B6" w:rsidRDefault="00754F27" w:rsidP="00623381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Фишбон </w:t>
      </w:r>
    </w:p>
    <w:p w:rsidR="00754F27" w:rsidRPr="00623381" w:rsidRDefault="00754F27" w:rsidP="00623381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381">
        <w:rPr>
          <w:rFonts w:ascii="Times New Roman" w:hAnsi="Times New Roman" w:cs="Times New Roman"/>
          <w:sz w:val="24"/>
          <w:szCs w:val="24"/>
        </w:rPr>
        <w:t xml:space="preserve"> Кейс-метод </w:t>
      </w:r>
    </w:p>
    <w:p w:rsidR="009A68EF" w:rsidRDefault="009A68EF" w:rsidP="00754F27">
      <w:pPr>
        <w:spacing w:after="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4F27" w:rsidRDefault="003428B6" w:rsidP="00754F27">
      <w:pPr>
        <w:spacing w:after="0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Творческая защита</w:t>
      </w:r>
    </w:p>
    <w:p w:rsidR="003428B6" w:rsidRDefault="00754F27" w:rsidP="00623381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4875">
        <w:rPr>
          <w:rFonts w:ascii="Times New Roman" w:hAnsi="Times New Roman"/>
          <w:b/>
          <w:color w:val="000000"/>
          <w:sz w:val="24"/>
          <w:szCs w:val="24"/>
        </w:rPr>
        <w:t>Подведём и</w:t>
      </w:r>
      <w:r w:rsidRPr="00B34875">
        <w:rPr>
          <w:rFonts w:ascii="Times New Roman" w:hAnsi="Times New Roman"/>
          <w:color w:val="000000"/>
          <w:sz w:val="24"/>
          <w:szCs w:val="24"/>
        </w:rPr>
        <w:t>тог:</w:t>
      </w:r>
      <w:r w:rsidR="003428B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B34875">
        <w:rPr>
          <w:rFonts w:ascii="Times New Roman" w:hAnsi="Times New Roman"/>
          <w:color w:val="000000"/>
          <w:sz w:val="24"/>
          <w:szCs w:val="24"/>
        </w:rPr>
        <w:t xml:space="preserve">з сказанного выше видно, что метапредметные учебные действия могут быть сформированы только в </w:t>
      </w:r>
      <w:r w:rsidRPr="00B34875">
        <w:rPr>
          <w:rFonts w:ascii="Times New Roman" w:hAnsi="Times New Roman"/>
          <w:b/>
          <w:color w:val="000000"/>
          <w:sz w:val="24"/>
          <w:szCs w:val="24"/>
        </w:rPr>
        <w:t>процессе определенной учебной деятельности</w:t>
      </w:r>
      <w:r w:rsidRPr="00B3487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54F27" w:rsidRPr="00B34875" w:rsidRDefault="00754F27" w:rsidP="00623381">
      <w:pPr>
        <w:spacing w:after="0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4875">
        <w:rPr>
          <w:rFonts w:ascii="Times New Roman" w:hAnsi="Times New Roman"/>
          <w:color w:val="000000"/>
          <w:sz w:val="24"/>
          <w:szCs w:val="24"/>
        </w:rPr>
        <w:t xml:space="preserve">И сегодня важно создать </w:t>
      </w:r>
      <w:r w:rsidRPr="00B34875">
        <w:rPr>
          <w:rFonts w:ascii="Times New Roman" w:hAnsi="Times New Roman"/>
          <w:b/>
          <w:color w:val="000000"/>
          <w:sz w:val="24"/>
          <w:szCs w:val="24"/>
        </w:rPr>
        <w:t>новые условия</w:t>
      </w:r>
      <w:r w:rsidRPr="00B34875">
        <w:rPr>
          <w:rFonts w:ascii="Times New Roman" w:hAnsi="Times New Roman"/>
          <w:color w:val="000000"/>
          <w:sz w:val="24"/>
          <w:szCs w:val="24"/>
        </w:rPr>
        <w:t xml:space="preserve"> для такой деятельности. </w:t>
      </w:r>
      <w:r w:rsidRPr="00520A0F">
        <w:rPr>
          <w:rFonts w:ascii="Times New Roman" w:hAnsi="Times New Roman"/>
          <w:color w:val="000000"/>
          <w:sz w:val="24"/>
          <w:szCs w:val="24"/>
        </w:rPr>
        <w:t xml:space="preserve">Для этого необходимо изменить сам образовательный процесс: </w:t>
      </w:r>
      <w:r w:rsidRPr="00B34875">
        <w:rPr>
          <w:rFonts w:ascii="Times New Roman" w:hAnsi="Times New Roman"/>
          <w:b/>
          <w:color w:val="000000"/>
          <w:sz w:val="24"/>
          <w:szCs w:val="24"/>
        </w:rPr>
        <w:t xml:space="preserve">освоить новые формы организации обучения, новые образовательные технологии, создать новую информационно-образовательную среду. </w:t>
      </w:r>
    </w:p>
    <w:p w:rsidR="00754F27" w:rsidRPr="00B34875" w:rsidRDefault="00754F27" w:rsidP="00623381">
      <w:pPr>
        <w:pStyle w:val="a7"/>
        <w:spacing w:before="0" w:beforeAutospacing="0" w:after="0" w:afterAutospacing="0" w:line="276" w:lineRule="auto"/>
        <w:ind w:right="-1" w:firstLine="567"/>
        <w:jc w:val="both"/>
      </w:pPr>
      <w:r w:rsidRPr="00B34875">
        <w:rPr>
          <w:b/>
        </w:rPr>
        <w:t xml:space="preserve">Основное содержание формирования метапредметных результатов в </w:t>
      </w:r>
      <w:r w:rsidRPr="00B34875">
        <w:t xml:space="preserve">школе строится вокруг </w:t>
      </w:r>
      <w:r w:rsidRPr="00B34875">
        <w:rPr>
          <w:b/>
        </w:rPr>
        <w:t>умения учиться.</w:t>
      </w:r>
    </w:p>
    <w:p w:rsidR="003428B6" w:rsidRDefault="00754F27" w:rsidP="003428B6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4875">
        <w:rPr>
          <w:rFonts w:ascii="Times New Roman" w:hAnsi="Times New Roman"/>
          <w:b/>
          <w:color w:val="000000"/>
          <w:sz w:val="24"/>
          <w:szCs w:val="24"/>
        </w:rPr>
        <w:t>Оцените свою работу</w:t>
      </w:r>
      <w:r w:rsidRPr="00B34875">
        <w:rPr>
          <w:rFonts w:ascii="Times New Roman" w:hAnsi="Times New Roman"/>
          <w:color w:val="000000"/>
          <w:sz w:val="24"/>
          <w:szCs w:val="24"/>
        </w:rPr>
        <w:t xml:space="preserve"> в листах самооценки.</w:t>
      </w:r>
    </w:p>
    <w:p w:rsidR="00754F27" w:rsidRPr="003428B6" w:rsidRDefault="00754F27" w:rsidP="003428B6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0F22">
        <w:rPr>
          <w:rFonts w:ascii="Times New Roman" w:hAnsi="Times New Roman"/>
          <w:b/>
          <w:bCs/>
          <w:color w:val="000000"/>
          <w:sz w:val="24"/>
          <w:szCs w:val="28"/>
        </w:rPr>
        <w:t>Оценка метапредметных результатов</w:t>
      </w:r>
    </w:p>
    <w:p w:rsidR="00754F27" w:rsidRPr="00C30F22" w:rsidRDefault="00754F27" w:rsidP="00754F27">
      <w:pPr>
        <w:spacing w:after="0"/>
        <w:ind w:firstLine="426"/>
        <w:jc w:val="both"/>
        <w:rPr>
          <w:rFonts w:ascii="Times New Roman" w:hAnsi="Times New Roman"/>
          <w:color w:val="000000"/>
          <w:sz w:val="20"/>
        </w:rPr>
      </w:pPr>
      <w:r w:rsidRPr="00C30F22">
        <w:rPr>
          <w:rFonts w:ascii="Times New Roman" w:hAnsi="Times New Roman"/>
          <w:color w:val="000000"/>
          <w:sz w:val="24"/>
          <w:szCs w:val="28"/>
        </w:rPr>
        <w:t>Основным </w:t>
      </w:r>
      <w:r w:rsidRPr="003428B6">
        <w:rPr>
          <w:rFonts w:ascii="Times New Roman" w:hAnsi="Times New Roman"/>
          <w:bCs/>
          <w:i/>
          <w:color w:val="000000"/>
          <w:sz w:val="24"/>
          <w:szCs w:val="28"/>
        </w:rPr>
        <w:t>объектом оценки метапредметных результатов</w:t>
      </w:r>
      <w:r w:rsidRPr="00C30F22">
        <w:rPr>
          <w:rFonts w:ascii="Times New Roman" w:hAnsi="Times New Roman"/>
          <w:b/>
          <w:bCs/>
          <w:color w:val="000000"/>
          <w:sz w:val="24"/>
          <w:szCs w:val="28"/>
        </w:rPr>
        <w:t> </w:t>
      </w:r>
      <w:r w:rsidRPr="00C30F22">
        <w:rPr>
          <w:rFonts w:ascii="Times New Roman" w:hAnsi="Times New Roman"/>
          <w:color w:val="000000"/>
          <w:sz w:val="24"/>
          <w:szCs w:val="28"/>
        </w:rPr>
        <w:t>служит сформированность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</w:t>
      </w:r>
    </w:p>
    <w:p w:rsidR="00754F27" w:rsidRPr="0098676C" w:rsidRDefault="00754F27" w:rsidP="00754F27">
      <w:pPr>
        <w:spacing w:after="0"/>
        <w:ind w:firstLine="426"/>
        <w:jc w:val="both"/>
        <w:rPr>
          <w:rFonts w:ascii="Times New Roman" w:hAnsi="Times New Roman"/>
          <w:sz w:val="20"/>
          <w:u w:val="single"/>
        </w:rPr>
      </w:pPr>
      <w:r w:rsidRPr="0098676C">
        <w:rPr>
          <w:rFonts w:ascii="Times New Roman" w:hAnsi="Times New Roman"/>
          <w:sz w:val="24"/>
          <w:szCs w:val="28"/>
          <w:u w:val="single"/>
        </w:rPr>
        <w:t>К ним относятся:</w:t>
      </w:r>
    </w:p>
    <w:p w:rsidR="00754F27" w:rsidRPr="0098676C" w:rsidRDefault="00754F27" w:rsidP="00754F27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16"/>
          <w:szCs w:val="18"/>
        </w:rPr>
      </w:pPr>
      <w:r w:rsidRPr="0098676C">
        <w:rPr>
          <w:rFonts w:ascii="Times New Roman" w:hAnsi="Times New Roman"/>
          <w:sz w:val="24"/>
          <w:szCs w:val="28"/>
        </w:rPr>
        <w:t>способность принимать и сохранять учебную цель и задачи,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</w:t>
      </w:r>
      <w:r>
        <w:rPr>
          <w:rFonts w:ascii="Times New Roman" w:hAnsi="Times New Roman"/>
          <w:sz w:val="24"/>
          <w:szCs w:val="28"/>
        </w:rPr>
        <w:t>и</w:t>
      </w:r>
      <w:r w:rsidRPr="0098676C">
        <w:rPr>
          <w:rFonts w:ascii="Times New Roman" w:hAnsi="Times New Roman"/>
          <w:sz w:val="24"/>
          <w:szCs w:val="28"/>
        </w:rPr>
        <w:t>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754F27" w:rsidRPr="0098676C" w:rsidRDefault="00754F27" w:rsidP="00754F27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16"/>
          <w:szCs w:val="18"/>
        </w:rPr>
      </w:pPr>
      <w:r w:rsidRPr="0098676C">
        <w:rPr>
          <w:rFonts w:ascii="Times New Roman" w:hAnsi="Times New Roman"/>
          <w:sz w:val="24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754F27" w:rsidRPr="0098676C" w:rsidRDefault="00754F27" w:rsidP="00754F27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16"/>
          <w:szCs w:val="18"/>
        </w:rPr>
      </w:pPr>
      <w:r w:rsidRPr="0098676C">
        <w:rPr>
          <w:rFonts w:ascii="Times New Roman" w:hAnsi="Times New Roman"/>
          <w:sz w:val="24"/>
          <w:szCs w:val="28"/>
        </w:rPr>
        <w:t>умение использовать знаково-символические средства для создания моделей изучаемых объектов и</w:t>
      </w:r>
      <w:r w:rsidR="003428B6">
        <w:rPr>
          <w:rFonts w:ascii="Times New Roman" w:hAnsi="Times New Roman"/>
          <w:sz w:val="24"/>
          <w:szCs w:val="28"/>
        </w:rPr>
        <w:t xml:space="preserve"> процессов, схем решения учебных</w:t>
      </w:r>
      <w:r w:rsidRPr="0098676C">
        <w:rPr>
          <w:rFonts w:ascii="Times New Roman" w:hAnsi="Times New Roman"/>
          <w:sz w:val="24"/>
          <w:szCs w:val="28"/>
        </w:rPr>
        <w:t xml:space="preserve"> и практических задач;</w:t>
      </w:r>
    </w:p>
    <w:p w:rsidR="00754F27" w:rsidRPr="0098676C" w:rsidRDefault="00754F27" w:rsidP="00754F27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16"/>
          <w:szCs w:val="18"/>
        </w:rPr>
      </w:pPr>
      <w:r w:rsidRPr="0098676C">
        <w:rPr>
          <w:rFonts w:ascii="Times New Roman" w:hAnsi="Times New Roman"/>
          <w:sz w:val="24"/>
          <w:szCs w:val="28"/>
        </w:rPr>
        <w:t>логические операции сравнения, анализа, обобщения, классификации по родовым признакам, установления аналогий, отнесения к известным понятиям;</w:t>
      </w:r>
    </w:p>
    <w:p w:rsidR="00520A0F" w:rsidRPr="003428B6" w:rsidRDefault="00754F27" w:rsidP="003428B6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16"/>
          <w:szCs w:val="18"/>
        </w:rPr>
      </w:pPr>
      <w:r w:rsidRPr="0098676C">
        <w:rPr>
          <w:rFonts w:ascii="Times New Roman" w:hAnsi="Times New Roman"/>
          <w:sz w:val="24"/>
          <w:szCs w:val="28"/>
        </w:rPr>
        <w:t>умение сотрудничать с учителем и сверстниками при решении учебных проблем. Принимать на себя ответственность за результаты своих действий.</w:t>
      </w:r>
    </w:p>
    <w:p w:rsidR="00754F27" w:rsidRPr="003428B6" w:rsidRDefault="00754F27" w:rsidP="003428B6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8"/>
        </w:rPr>
      </w:pPr>
      <w:r w:rsidRPr="00C30F22">
        <w:rPr>
          <w:rFonts w:ascii="Times New Roman" w:hAnsi="Times New Roman"/>
          <w:color w:val="000000"/>
          <w:sz w:val="24"/>
          <w:szCs w:val="28"/>
        </w:rPr>
        <w:lastRenderedPageBreak/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754F27" w:rsidRDefault="00754F27" w:rsidP="003428B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975B87">
        <w:rPr>
          <w:rFonts w:ascii="Times New Roman" w:hAnsi="Times New Roman" w:cs="Times New Roman"/>
          <w:sz w:val="24"/>
        </w:rPr>
        <w:t>Показателем успешности формирования УУД будет ориентация школьника на выполнение действий, выраженных в категориях: знаю\могу, хочу, делаю.</w:t>
      </w:r>
    </w:p>
    <w:p w:rsidR="009A68EF" w:rsidRDefault="009A68EF" w:rsidP="003428B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276"/>
        <w:gridCol w:w="3650"/>
      </w:tblGrid>
      <w:tr w:rsidR="00754F27" w:rsidTr="00623381">
        <w:tc>
          <w:tcPr>
            <w:tcW w:w="2235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терминология</w:t>
            </w:r>
          </w:p>
        </w:tc>
        <w:tc>
          <w:tcPr>
            <w:tcW w:w="2409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терминология</w:t>
            </w:r>
          </w:p>
        </w:tc>
        <w:tc>
          <w:tcPr>
            <w:tcW w:w="1276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ребенка</w:t>
            </w:r>
          </w:p>
        </w:tc>
        <w:tc>
          <w:tcPr>
            <w:tcW w:w="3650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Педагогический ориентир (результат педагогического воздействия, принятый и реализуемый школьником) </w:t>
            </w:r>
            <w:r w:rsidRPr="00353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знаю/могу, хочу, делаю</w:t>
            </w:r>
          </w:p>
        </w:tc>
      </w:tr>
      <w:tr w:rsidR="00754F27" w:rsidTr="00623381">
        <w:tc>
          <w:tcPr>
            <w:tcW w:w="2235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09" w:type="dxa"/>
          </w:tcPr>
          <w:p w:rsidR="00754F27" w:rsidRPr="00353C9D" w:rsidRDefault="00754F27" w:rsidP="00EC66D3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</w:pPr>
            <w:r w:rsidRPr="00353C9D">
              <w:t xml:space="preserve">Воспитание личности  </w:t>
            </w:r>
          </w:p>
          <w:p w:rsidR="00754F27" w:rsidRPr="002A4DA3" w:rsidRDefault="002A4DA3" w:rsidP="00EC6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(Нравственное развитие; </w:t>
            </w:r>
            <w:r w:rsidR="00754F27" w:rsidRPr="00353C9D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F27" w:rsidRPr="00353C9D">
              <w:rPr>
                <w:rFonts w:ascii="Times New Roman" w:hAnsi="Times New Roman" w:cs="Times New Roman"/>
                <w:sz w:val="24"/>
                <w:szCs w:val="24"/>
              </w:rPr>
              <w:t>вание 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F27" w:rsidRPr="00353C9D">
              <w:rPr>
                <w:rFonts w:ascii="Times New Roman" w:hAnsi="Times New Roman" w:cs="Times New Roman"/>
                <w:sz w:val="24"/>
                <w:szCs w:val="24"/>
              </w:rPr>
              <w:t>ного интереса) </w:t>
            </w:r>
          </w:p>
        </w:tc>
        <w:tc>
          <w:tcPr>
            <w:tcW w:w="1276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сам»</w:t>
            </w:r>
          </w:p>
        </w:tc>
        <w:tc>
          <w:tcPr>
            <w:tcW w:w="3650" w:type="dxa"/>
          </w:tcPr>
          <w:p w:rsidR="00754F27" w:rsidRDefault="00754F27" w:rsidP="002A4DA3">
            <w:pPr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  <w:r w:rsidRPr="00353C9D">
              <w:rPr>
                <w:rFonts w:ascii="Times New Roman" w:hAnsi="Times New Roman" w:cs="Times New Roman"/>
                <w:sz w:val="24"/>
                <w:szCs w:val="24"/>
              </w:rPr>
              <w:br/>
              <w:t>«Хочу учиться»</w:t>
            </w:r>
            <w:r w:rsidRPr="00353C9D">
              <w:rPr>
                <w:rFonts w:ascii="Times New Roman" w:hAnsi="Times New Roman" w:cs="Times New Roman"/>
                <w:sz w:val="24"/>
                <w:szCs w:val="24"/>
              </w:rPr>
              <w:br/>
              <w:t>«Учусь успеху»</w:t>
            </w:r>
            <w:r w:rsidRPr="00353C9D">
              <w:rPr>
                <w:rFonts w:ascii="Times New Roman" w:hAnsi="Times New Roman" w:cs="Times New Roman"/>
                <w:sz w:val="24"/>
                <w:szCs w:val="24"/>
              </w:rPr>
              <w:br/>
              <w:t>«Живу в Ро</w:t>
            </w:r>
            <w:r w:rsidR="002A4DA3">
              <w:rPr>
                <w:rFonts w:ascii="Times New Roman" w:hAnsi="Times New Roman" w:cs="Times New Roman"/>
                <w:sz w:val="24"/>
                <w:szCs w:val="24"/>
              </w:rPr>
              <w:t>ссии»</w:t>
            </w:r>
            <w:r w:rsidR="002A4DA3">
              <w:rPr>
                <w:rFonts w:ascii="Times New Roman" w:hAnsi="Times New Roman" w:cs="Times New Roman"/>
                <w:sz w:val="24"/>
                <w:szCs w:val="24"/>
              </w:rPr>
              <w:br/>
              <w:t>«Расту хорошим человеком»</w:t>
            </w:r>
          </w:p>
        </w:tc>
      </w:tr>
      <w:tr w:rsidR="00754F27" w:rsidTr="00623381">
        <w:tc>
          <w:tcPr>
            <w:tcW w:w="2235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учебные действия</w:t>
            </w:r>
            <w:r w:rsidRPr="00353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sz w:val="24"/>
                <w:szCs w:val="24"/>
              </w:rPr>
              <w:t>самоорганизация </w:t>
            </w:r>
          </w:p>
        </w:tc>
        <w:tc>
          <w:tcPr>
            <w:tcW w:w="1276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sz w:val="24"/>
                <w:szCs w:val="24"/>
              </w:rPr>
              <w:t>«Я могу» </w:t>
            </w:r>
          </w:p>
        </w:tc>
        <w:tc>
          <w:tcPr>
            <w:tcW w:w="3650" w:type="dxa"/>
          </w:tcPr>
          <w:p w:rsidR="00754F27" w:rsidRDefault="002A4DA3" w:rsidP="00EC66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4F27" w:rsidRPr="00353C9D">
              <w:rPr>
                <w:rFonts w:ascii="Times New Roman" w:hAnsi="Times New Roman" w:cs="Times New Roman"/>
                <w:sz w:val="24"/>
                <w:szCs w:val="24"/>
              </w:rPr>
              <w:t>Понимаю и действую»</w:t>
            </w:r>
            <w:r w:rsidR="00754F27" w:rsidRPr="00353C9D">
              <w:rPr>
                <w:rFonts w:ascii="Times New Roman" w:hAnsi="Times New Roman" w:cs="Times New Roman"/>
                <w:sz w:val="24"/>
                <w:szCs w:val="24"/>
              </w:rPr>
              <w:br/>
              <w:t>«Контролирую ситуацию»</w:t>
            </w:r>
            <w:r w:rsidR="00754F27" w:rsidRPr="00353C9D">
              <w:rPr>
                <w:rFonts w:ascii="Times New Roman" w:hAnsi="Times New Roman" w:cs="Times New Roman"/>
                <w:sz w:val="24"/>
                <w:szCs w:val="24"/>
              </w:rPr>
              <w:br/>
              <w:t>«Учусь оценивать»</w:t>
            </w:r>
            <w:r w:rsidR="00754F27" w:rsidRPr="00353C9D">
              <w:rPr>
                <w:rFonts w:ascii="Times New Roman" w:hAnsi="Times New Roman" w:cs="Times New Roman"/>
                <w:sz w:val="24"/>
                <w:szCs w:val="24"/>
              </w:rPr>
              <w:br/>
              <w:t>«Думаю, пишу, говорю, показываю и делаю» </w:t>
            </w:r>
          </w:p>
        </w:tc>
      </w:tr>
      <w:tr w:rsidR="00754F27" w:rsidTr="00623381">
        <w:tc>
          <w:tcPr>
            <w:tcW w:w="2235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09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sz w:val="24"/>
                <w:szCs w:val="24"/>
              </w:rPr>
              <w:t>исследовательская культура </w:t>
            </w:r>
          </w:p>
        </w:tc>
        <w:tc>
          <w:tcPr>
            <w:tcW w:w="1276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учусь»</w:t>
            </w:r>
          </w:p>
        </w:tc>
        <w:tc>
          <w:tcPr>
            <w:tcW w:w="3650" w:type="dxa"/>
          </w:tcPr>
          <w:p w:rsidR="00754F27" w:rsidRDefault="00754F27" w:rsidP="00EC66D3">
            <w:pPr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sz w:val="24"/>
                <w:szCs w:val="24"/>
              </w:rPr>
              <w:t>«Ищу и нахожу»</w:t>
            </w:r>
            <w:r w:rsidRPr="00353C9D">
              <w:rPr>
                <w:rFonts w:ascii="Times New Roman" w:hAnsi="Times New Roman" w:cs="Times New Roman"/>
                <w:sz w:val="24"/>
                <w:szCs w:val="24"/>
              </w:rPr>
              <w:br/>
              <w:t>«Изображаю и фиксирую»</w:t>
            </w:r>
            <w:r w:rsidRPr="00353C9D">
              <w:rPr>
                <w:rFonts w:ascii="Times New Roman" w:hAnsi="Times New Roman" w:cs="Times New Roman"/>
                <w:sz w:val="24"/>
                <w:szCs w:val="24"/>
              </w:rPr>
              <w:br/>
              <w:t>«Читаю, говорю, понимаю»</w:t>
            </w:r>
            <w:r w:rsidRPr="00353C9D">
              <w:rPr>
                <w:rFonts w:ascii="Times New Roman" w:hAnsi="Times New Roman" w:cs="Times New Roman"/>
                <w:sz w:val="24"/>
                <w:szCs w:val="24"/>
              </w:rPr>
              <w:br/>
              <w:t>«Мыслю логически»</w:t>
            </w:r>
            <w:r w:rsidRPr="00353C9D">
              <w:rPr>
                <w:rFonts w:ascii="Times New Roman" w:hAnsi="Times New Roman" w:cs="Times New Roman"/>
                <w:sz w:val="24"/>
                <w:szCs w:val="24"/>
              </w:rPr>
              <w:br/>
              <w:t>«Решаю проблему» </w:t>
            </w:r>
          </w:p>
        </w:tc>
      </w:tr>
      <w:tr w:rsidR="00754F27" w:rsidTr="00623381">
        <w:tc>
          <w:tcPr>
            <w:tcW w:w="2235" w:type="dxa"/>
          </w:tcPr>
          <w:p w:rsidR="00754F27" w:rsidRDefault="002A4DA3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  <w:r w:rsidR="00754F27" w:rsidRPr="00353C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sz w:val="24"/>
                <w:szCs w:val="24"/>
              </w:rPr>
              <w:t>культуры общения </w:t>
            </w:r>
          </w:p>
        </w:tc>
        <w:tc>
          <w:tcPr>
            <w:tcW w:w="1276" w:type="dxa"/>
          </w:tcPr>
          <w:p w:rsidR="00754F27" w:rsidRDefault="00754F27" w:rsidP="00EC66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sz w:val="24"/>
                <w:szCs w:val="24"/>
              </w:rPr>
              <w:t>«Мы вместе» </w:t>
            </w:r>
          </w:p>
        </w:tc>
        <w:tc>
          <w:tcPr>
            <w:tcW w:w="3650" w:type="dxa"/>
          </w:tcPr>
          <w:p w:rsidR="00754F27" w:rsidRDefault="00754F27" w:rsidP="00EC66D3">
            <w:pPr>
              <w:rPr>
                <w:rFonts w:ascii="Times New Roman" w:hAnsi="Times New Roman" w:cs="Times New Roman"/>
                <w:sz w:val="24"/>
              </w:rPr>
            </w:pPr>
            <w:r w:rsidRPr="00353C9D">
              <w:rPr>
                <w:rFonts w:ascii="Times New Roman" w:hAnsi="Times New Roman" w:cs="Times New Roman"/>
                <w:sz w:val="24"/>
                <w:szCs w:val="24"/>
              </w:rPr>
              <w:t>«Всегда на связи»</w:t>
            </w:r>
            <w:r w:rsidRPr="00353C9D">
              <w:rPr>
                <w:rFonts w:ascii="Times New Roman" w:hAnsi="Times New Roman" w:cs="Times New Roman"/>
                <w:sz w:val="24"/>
                <w:szCs w:val="24"/>
              </w:rPr>
              <w:br/>
              <w:t>«Я и Мы». </w:t>
            </w:r>
          </w:p>
        </w:tc>
      </w:tr>
    </w:tbl>
    <w:p w:rsidR="009A68EF" w:rsidRDefault="009A68EF" w:rsidP="00754F27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754F27" w:rsidRPr="009A68EF" w:rsidRDefault="00C94A31" w:rsidP="00754F27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9A68EF">
        <w:rPr>
          <w:rFonts w:ascii="Times New Roman" w:hAnsi="Times New Roman" w:cs="Times New Roman"/>
          <w:b/>
          <w:i/>
          <w:sz w:val="24"/>
          <w:szCs w:val="24"/>
        </w:rPr>
        <w:t>Решение семинара</w:t>
      </w:r>
    </w:p>
    <w:p w:rsidR="00754F27" w:rsidRPr="00B34875" w:rsidRDefault="00754F27" w:rsidP="00C94A3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4875">
        <w:rPr>
          <w:rFonts w:ascii="Times New Roman" w:hAnsi="Times New Roman" w:cs="Times New Roman"/>
          <w:sz w:val="24"/>
          <w:szCs w:val="24"/>
        </w:rPr>
        <w:t>Продолжить методическую работу по повышению профессиональной компетенции педагогов по вопросам формирования</w:t>
      </w:r>
      <w:r w:rsidRPr="00B34875">
        <w:rPr>
          <w:rFonts w:ascii="Times New Roman" w:hAnsi="Times New Roman"/>
          <w:color w:val="000000"/>
          <w:sz w:val="24"/>
          <w:szCs w:val="24"/>
        </w:rPr>
        <w:t xml:space="preserve"> и оценивания метапредметных </w:t>
      </w:r>
      <w:r w:rsidR="00623381" w:rsidRPr="00B34875">
        <w:rPr>
          <w:rFonts w:ascii="Times New Roman" w:hAnsi="Times New Roman"/>
          <w:color w:val="000000"/>
          <w:sz w:val="24"/>
          <w:szCs w:val="24"/>
        </w:rPr>
        <w:t>результатов как</w:t>
      </w:r>
      <w:r w:rsidRPr="00B34875">
        <w:rPr>
          <w:rFonts w:ascii="Times New Roman" w:hAnsi="Times New Roman"/>
          <w:color w:val="000000"/>
          <w:sz w:val="24"/>
          <w:szCs w:val="24"/>
        </w:rPr>
        <w:t xml:space="preserve"> основной цели ФГОС.</w:t>
      </w:r>
    </w:p>
    <w:p w:rsidR="00754F27" w:rsidRPr="00B34875" w:rsidRDefault="00754F27" w:rsidP="00C94A31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875">
        <w:rPr>
          <w:rFonts w:ascii="Times New Roman" w:hAnsi="Times New Roman" w:cs="Times New Roman"/>
          <w:sz w:val="24"/>
          <w:szCs w:val="24"/>
        </w:rPr>
        <w:t>Использовать в педагогической деятельности положительный опыт педагогов на основе представленных материалов по формированию и оцени</w:t>
      </w:r>
      <w:r w:rsidR="002A4DA3">
        <w:rPr>
          <w:rFonts w:ascii="Times New Roman" w:hAnsi="Times New Roman" w:cs="Times New Roman"/>
          <w:sz w:val="24"/>
          <w:szCs w:val="24"/>
        </w:rPr>
        <w:t>ванию МПР</w:t>
      </w:r>
      <w:r w:rsidRPr="00B34875">
        <w:rPr>
          <w:rFonts w:ascii="Times New Roman" w:hAnsi="Times New Roman" w:cs="Times New Roman"/>
          <w:sz w:val="24"/>
          <w:szCs w:val="24"/>
        </w:rPr>
        <w:t>.</w:t>
      </w:r>
    </w:p>
    <w:p w:rsidR="00754F27" w:rsidRPr="00B34875" w:rsidRDefault="00754F27" w:rsidP="00C94A3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B34875">
        <w:rPr>
          <w:rFonts w:ascii="Times New Roman" w:hAnsi="Times New Roman"/>
          <w:sz w:val="24"/>
          <w:szCs w:val="24"/>
        </w:rPr>
        <w:t xml:space="preserve">Пополнять методическую копилку педагогов материалами по формированию и оцениванию метапредметных результатов. </w:t>
      </w:r>
    </w:p>
    <w:p w:rsidR="00623381" w:rsidRDefault="00623381" w:rsidP="00754F27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20A0F" w:rsidRPr="002A4DA3" w:rsidRDefault="00754F27" w:rsidP="002A4DA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34875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754F27" w:rsidRPr="00B34875" w:rsidRDefault="00754F27" w:rsidP="00C94A31">
      <w:pPr>
        <w:pStyle w:val="a3"/>
        <w:numPr>
          <w:ilvl w:val="0"/>
          <w:numId w:val="10"/>
        </w:numPr>
        <w:tabs>
          <w:tab w:val="left" w:pos="284"/>
        </w:tabs>
        <w:spacing w:after="0"/>
        <w:ind w:right="-1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34875">
        <w:rPr>
          <w:rFonts w:ascii="Times New Roman" w:hAnsi="Times New Roman"/>
          <w:color w:val="000000"/>
          <w:sz w:val="24"/>
          <w:szCs w:val="24"/>
        </w:rPr>
        <w:t>Как формировать метапредметные результаты в с</w:t>
      </w:r>
      <w:r w:rsidR="00623381">
        <w:rPr>
          <w:rFonts w:ascii="Times New Roman" w:hAnsi="Times New Roman"/>
          <w:color w:val="000000"/>
          <w:sz w:val="24"/>
          <w:szCs w:val="24"/>
        </w:rPr>
        <w:t>оответствии с требованиями ФГОС?</w:t>
      </w:r>
    </w:p>
    <w:p w:rsidR="00754F27" w:rsidRPr="008F6274" w:rsidRDefault="00754F27" w:rsidP="00C94A31">
      <w:pPr>
        <w:pStyle w:val="a3"/>
        <w:numPr>
          <w:ilvl w:val="0"/>
          <w:numId w:val="10"/>
        </w:numPr>
        <w:tabs>
          <w:tab w:val="left" w:pos="284"/>
        </w:tabs>
        <w:spacing w:after="0"/>
        <w:ind w:right="-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4875">
        <w:rPr>
          <w:rFonts w:ascii="Times New Roman" w:hAnsi="Times New Roman"/>
          <w:color w:val="000000"/>
          <w:sz w:val="24"/>
          <w:szCs w:val="24"/>
        </w:rPr>
        <w:t>Как оценить метапредметные результаты.</w:t>
      </w:r>
    </w:p>
    <w:p w:rsidR="002A4DA3" w:rsidRDefault="00754F27" w:rsidP="002A4DA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34875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2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DA3">
        <w:rPr>
          <w:rFonts w:ascii="Times New Roman" w:hAnsi="Times New Roman" w:cs="Times New Roman"/>
          <w:sz w:val="24"/>
          <w:szCs w:val="24"/>
        </w:rPr>
        <w:t>Проан</w:t>
      </w:r>
      <w:r w:rsidR="002A4DA3">
        <w:rPr>
          <w:rFonts w:ascii="Times New Roman" w:hAnsi="Times New Roman" w:cs="Times New Roman"/>
          <w:sz w:val="24"/>
          <w:szCs w:val="24"/>
        </w:rPr>
        <w:t xml:space="preserve">ализируем работу нашего педсовета                                                                 </w:t>
      </w:r>
    </w:p>
    <w:p w:rsidR="00754F27" w:rsidRPr="002A4DA3" w:rsidRDefault="002A4DA3" w:rsidP="002A4DA3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A4DA3">
        <w:rPr>
          <w:rFonts w:ascii="Times New Roman" w:hAnsi="Times New Roman" w:cs="Times New Roman"/>
          <w:b/>
          <w:bCs/>
          <w:color w:val="000000"/>
        </w:rPr>
        <w:t>И</w:t>
      </w:r>
      <w:r w:rsidR="00754F27" w:rsidRPr="002A4DA3">
        <w:rPr>
          <w:rFonts w:ascii="Times New Roman" w:hAnsi="Times New Roman" w:cs="Times New Roman"/>
          <w:b/>
          <w:bCs/>
          <w:color w:val="000000"/>
        </w:rPr>
        <w:t>тог рефлексии.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sectPr w:rsidR="00754F27" w:rsidRPr="002A4DA3" w:rsidSect="0050061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64" w:rsidRDefault="00885B64" w:rsidP="00AB57C1">
      <w:pPr>
        <w:spacing w:after="0" w:line="240" w:lineRule="auto"/>
      </w:pPr>
      <w:r>
        <w:separator/>
      </w:r>
    </w:p>
  </w:endnote>
  <w:endnote w:type="continuationSeparator" w:id="0">
    <w:p w:rsidR="00885B64" w:rsidRDefault="00885B64" w:rsidP="00AB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64" w:rsidRDefault="00885B64" w:rsidP="00AB57C1">
      <w:pPr>
        <w:spacing w:after="0" w:line="240" w:lineRule="auto"/>
      </w:pPr>
      <w:r>
        <w:separator/>
      </w:r>
    </w:p>
  </w:footnote>
  <w:footnote w:type="continuationSeparator" w:id="0">
    <w:p w:rsidR="00885B64" w:rsidRDefault="00885B64" w:rsidP="00AB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EF6"/>
    <w:multiLevelType w:val="hybridMultilevel"/>
    <w:tmpl w:val="8A6A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1688"/>
    <w:multiLevelType w:val="multilevel"/>
    <w:tmpl w:val="469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4D81"/>
    <w:multiLevelType w:val="multilevel"/>
    <w:tmpl w:val="418A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911D4"/>
    <w:multiLevelType w:val="hybridMultilevel"/>
    <w:tmpl w:val="315A9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F6315A"/>
    <w:multiLevelType w:val="hybridMultilevel"/>
    <w:tmpl w:val="BBC2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E72AE"/>
    <w:multiLevelType w:val="hybridMultilevel"/>
    <w:tmpl w:val="79202E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9F92AD5"/>
    <w:multiLevelType w:val="hybridMultilevel"/>
    <w:tmpl w:val="B92E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E4186"/>
    <w:multiLevelType w:val="hybridMultilevel"/>
    <w:tmpl w:val="D492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2130F"/>
    <w:multiLevelType w:val="hybridMultilevel"/>
    <w:tmpl w:val="93B8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7C53E9"/>
    <w:multiLevelType w:val="hybridMultilevel"/>
    <w:tmpl w:val="A87C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F3878"/>
    <w:multiLevelType w:val="hybridMultilevel"/>
    <w:tmpl w:val="37DE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EC024E"/>
    <w:multiLevelType w:val="multilevel"/>
    <w:tmpl w:val="2A26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7A1C6D"/>
    <w:multiLevelType w:val="hybridMultilevel"/>
    <w:tmpl w:val="8ECA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A9"/>
    <w:rsid w:val="00011193"/>
    <w:rsid w:val="00014764"/>
    <w:rsid w:val="00020F78"/>
    <w:rsid w:val="00040FBC"/>
    <w:rsid w:val="000415B7"/>
    <w:rsid w:val="000E3F7F"/>
    <w:rsid w:val="000F50A5"/>
    <w:rsid w:val="001067FF"/>
    <w:rsid w:val="001127A8"/>
    <w:rsid w:val="00126F08"/>
    <w:rsid w:val="00181CAD"/>
    <w:rsid w:val="001A07A6"/>
    <w:rsid w:val="001F2D73"/>
    <w:rsid w:val="00207C7C"/>
    <w:rsid w:val="00212E36"/>
    <w:rsid w:val="00224E92"/>
    <w:rsid w:val="002261AD"/>
    <w:rsid w:val="002266C7"/>
    <w:rsid w:val="0028537F"/>
    <w:rsid w:val="00297A84"/>
    <w:rsid w:val="002A4DA3"/>
    <w:rsid w:val="002A63B5"/>
    <w:rsid w:val="002B3AB9"/>
    <w:rsid w:val="002B5105"/>
    <w:rsid w:val="002C557D"/>
    <w:rsid w:val="002E183E"/>
    <w:rsid w:val="003020E8"/>
    <w:rsid w:val="003034BE"/>
    <w:rsid w:val="00311184"/>
    <w:rsid w:val="003428B6"/>
    <w:rsid w:val="00392035"/>
    <w:rsid w:val="003B07E5"/>
    <w:rsid w:val="003B258C"/>
    <w:rsid w:val="003C15ED"/>
    <w:rsid w:val="003C404A"/>
    <w:rsid w:val="003D3320"/>
    <w:rsid w:val="003D5672"/>
    <w:rsid w:val="003E06EC"/>
    <w:rsid w:val="004156AA"/>
    <w:rsid w:val="00426E41"/>
    <w:rsid w:val="00434E53"/>
    <w:rsid w:val="00467EDB"/>
    <w:rsid w:val="00495079"/>
    <w:rsid w:val="004D7E04"/>
    <w:rsid w:val="004F395E"/>
    <w:rsid w:val="0050061C"/>
    <w:rsid w:val="005153C0"/>
    <w:rsid w:val="00520A0F"/>
    <w:rsid w:val="00521C8D"/>
    <w:rsid w:val="00526B79"/>
    <w:rsid w:val="005439F9"/>
    <w:rsid w:val="005552FF"/>
    <w:rsid w:val="00564CA4"/>
    <w:rsid w:val="00581F75"/>
    <w:rsid w:val="005856C6"/>
    <w:rsid w:val="00595C2E"/>
    <w:rsid w:val="005C355C"/>
    <w:rsid w:val="006219DE"/>
    <w:rsid w:val="00623381"/>
    <w:rsid w:val="00623F91"/>
    <w:rsid w:val="00671BB4"/>
    <w:rsid w:val="00672674"/>
    <w:rsid w:val="006A2A89"/>
    <w:rsid w:val="006C120D"/>
    <w:rsid w:val="006D6321"/>
    <w:rsid w:val="00754F27"/>
    <w:rsid w:val="007E5C27"/>
    <w:rsid w:val="007F0B5D"/>
    <w:rsid w:val="007F1DBC"/>
    <w:rsid w:val="007F28F5"/>
    <w:rsid w:val="007F3C2F"/>
    <w:rsid w:val="00885B64"/>
    <w:rsid w:val="00890437"/>
    <w:rsid w:val="008C388B"/>
    <w:rsid w:val="008D1CAA"/>
    <w:rsid w:val="008F6274"/>
    <w:rsid w:val="00900C62"/>
    <w:rsid w:val="009A68EF"/>
    <w:rsid w:val="009E600C"/>
    <w:rsid w:val="009F6BAB"/>
    <w:rsid w:val="00A31851"/>
    <w:rsid w:val="00A5327C"/>
    <w:rsid w:val="00A63111"/>
    <w:rsid w:val="00AB57C1"/>
    <w:rsid w:val="00AD5BB0"/>
    <w:rsid w:val="00B237CD"/>
    <w:rsid w:val="00B34875"/>
    <w:rsid w:val="00B50FC6"/>
    <w:rsid w:val="00B514D6"/>
    <w:rsid w:val="00B974CB"/>
    <w:rsid w:val="00BA0951"/>
    <w:rsid w:val="00BB4BA6"/>
    <w:rsid w:val="00BD160D"/>
    <w:rsid w:val="00BE3CD6"/>
    <w:rsid w:val="00C104DA"/>
    <w:rsid w:val="00C41100"/>
    <w:rsid w:val="00C659B1"/>
    <w:rsid w:val="00C861D6"/>
    <w:rsid w:val="00C94A31"/>
    <w:rsid w:val="00CB1096"/>
    <w:rsid w:val="00CE19DE"/>
    <w:rsid w:val="00CF47D5"/>
    <w:rsid w:val="00CF54D8"/>
    <w:rsid w:val="00D430B1"/>
    <w:rsid w:val="00D5042B"/>
    <w:rsid w:val="00D611F1"/>
    <w:rsid w:val="00D7518F"/>
    <w:rsid w:val="00D855C5"/>
    <w:rsid w:val="00DB6772"/>
    <w:rsid w:val="00E02F0D"/>
    <w:rsid w:val="00E574BE"/>
    <w:rsid w:val="00E824FB"/>
    <w:rsid w:val="00E87CC2"/>
    <w:rsid w:val="00EC5264"/>
    <w:rsid w:val="00EC66D3"/>
    <w:rsid w:val="00F22DA7"/>
    <w:rsid w:val="00F47E74"/>
    <w:rsid w:val="00FE58A9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6AD9"/>
  <w15:docId w15:val="{E090B969-DA62-4FB4-B108-AAEDAFE2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5C"/>
    <w:pPr>
      <w:ind w:left="720"/>
      <w:contextualSpacing/>
    </w:pPr>
  </w:style>
  <w:style w:type="table" w:styleId="a4">
    <w:name w:val="Table Grid"/>
    <w:basedOn w:val="a1"/>
    <w:uiPriority w:val="39"/>
    <w:rsid w:val="005C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2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193"/>
  </w:style>
  <w:style w:type="character" w:customStyle="1" w:styleId="c1">
    <w:name w:val="c1"/>
    <w:basedOn w:val="a0"/>
    <w:rsid w:val="00B34875"/>
  </w:style>
  <w:style w:type="paragraph" w:styleId="a8">
    <w:name w:val="header"/>
    <w:basedOn w:val="a"/>
    <w:link w:val="a9"/>
    <w:uiPriority w:val="99"/>
    <w:unhideWhenUsed/>
    <w:rsid w:val="00AB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57C1"/>
  </w:style>
  <w:style w:type="paragraph" w:styleId="aa">
    <w:name w:val="footer"/>
    <w:basedOn w:val="a"/>
    <w:link w:val="ab"/>
    <w:uiPriority w:val="99"/>
    <w:unhideWhenUsed/>
    <w:rsid w:val="00AB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9F76-B310-4FE7-99DD-F168C59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Тарасенко</cp:lastModifiedBy>
  <cp:revision>44</cp:revision>
  <cp:lastPrinted>2019-05-09T11:16:00Z</cp:lastPrinted>
  <dcterms:created xsi:type="dcterms:W3CDTF">2016-03-19T10:20:00Z</dcterms:created>
  <dcterms:modified xsi:type="dcterms:W3CDTF">2019-05-19T06:27:00Z</dcterms:modified>
</cp:coreProperties>
</file>